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53" w:rsidRPr="00C94A67" w:rsidRDefault="00841253" w:rsidP="00956250">
      <w:pPr>
        <w:pStyle w:val="Nagwek1"/>
        <w:jc w:val="right"/>
        <w:rPr>
          <w:rFonts w:ascii="Arial" w:hAnsi="Arial" w:cs="Arial"/>
          <w:sz w:val="20"/>
          <w:szCs w:val="20"/>
        </w:rPr>
      </w:pPr>
      <w:r w:rsidRPr="00C94A67">
        <w:rPr>
          <w:rFonts w:ascii="Arial" w:hAnsi="Arial" w:cs="Arial"/>
          <w:sz w:val="20"/>
          <w:szCs w:val="20"/>
        </w:rPr>
        <w:t>Załącznik nr 1 do SIWZ – Opis przedmiotu zamówienia (OPZ)</w:t>
      </w:r>
    </w:p>
    <w:p w:rsidR="00841253" w:rsidRDefault="00841253" w:rsidP="00956250">
      <w:pPr>
        <w:tabs>
          <w:tab w:val="left" w:pos="8505"/>
          <w:tab w:val="left" w:pos="13608"/>
        </w:tabs>
        <w:spacing w:after="120" w:line="276" w:lineRule="auto"/>
        <w:rPr>
          <w:rFonts w:ascii="Arial" w:hAnsi="Arial" w:cs="Arial"/>
          <w:bCs/>
          <w:iCs/>
          <w:kern w:val="16"/>
          <w:sz w:val="20"/>
          <w:szCs w:val="20"/>
        </w:rPr>
      </w:pPr>
      <w:bookmarkStart w:id="0" w:name="_Toc33843001"/>
      <w:bookmarkStart w:id="1" w:name="_Toc33952537"/>
    </w:p>
    <w:p w:rsidR="00956250" w:rsidRPr="00CD3859" w:rsidRDefault="00956250" w:rsidP="00956250">
      <w:pPr>
        <w:tabs>
          <w:tab w:val="left" w:pos="8505"/>
          <w:tab w:val="left" w:pos="13608"/>
        </w:tabs>
        <w:spacing w:after="120" w:line="276" w:lineRule="auto"/>
        <w:jc w:val="both"/>
        <w:rPr>
          <w:rFonts w:ascii="Arial" w:hAnsi="Arial" w:cs="Arial"/>
          <w:b/>
          <w:bCs/>
          <w:iCs/>
          <w:kern w:val="16"/>
          <w:sz w:val="20"/>
          <w:szCs w:val="20"/>
        </w:rPr>
      </w:pPr>
      <w:r w:rsidRPr="00CD3859">
        <w:rPr>
          <w:rFonts w:ascii="Arial" w:hAnsi="Arial" w:cs="Arial"/>
          <w:b/>
          <w:bCs/>
          <w:iCs/>
          <w:kern w:val="16"/>
          <w:sz w:val="20"/>
          <w:szCs w:val="20"/>
        </w:rPr>
        <w:t xml:space="preserve">Opis przedmiotu zamówienia </w:t>
      </w:r>
    </w:p>
    <w:p w:rsidR="009110B9" w:rsidRPr="009110B9" w:rsidRDefault="009110B9" w:rsidP="009110B9">
      <w:pPr>
        <w:spacing w:line="360" w:lineRule="auto"/>
        <w:jc w:val="both"/>
        <w:rPr>
          <w:rFonts w:ascii="Arial" w:hAnsi="Arial" w:cs="Arial"/>
          <w:b/>
          <w:sz w:val="20"/>
          <w:szCs w:val="20"/>
        </w:rPr>
      </w:pPr>
      <w:bookmarkStart w:id="2" w:name="_Hlk506390874"/>
      <w:r w:rsidRPr="009110B9">
        <w:rPr>
          <w:rFonts w:ascii="Arial" w:hAnsi="Arial" w:cs="Arial"/>
          <w:b/>
          <w:bCs/>
          <w:sz w:val="20"/>
          <w:szCs w:val="20"/>
        </w:rPr>
        <w:t xml:space="preserve">Przedmiotem zamówienia jest kompleksowa merytoryczna i logistyczna organizacja 15 przyjazdowych misji gospodarczych, w tym zapewnienie wiz przyjazdowych, jeśli są konieczne, dla przedsiębiorców z Rosji, Ukrainy, Litwy, Łotwy, Estonii, Danii, Szwecji i Niemiec, oraz dla co najmniej jednego dziennikarza z każdego kraju tamtejszej prasy gospodarczej, przedstawiciela Instytucji Otoczenia Biznesu, </w:t>
      </w:r>
      <w:r w:rsidRPr="009110B9">
        <w:rPr>
          <w:rFonts w:ascii="Arial" w:hAnsi="Arial" w:cs="Arial"/>
          <w:b/>
          <w:sz w:val="20"/>
          <w:szCs w:val="20"/>
        </w:rPr>
        <w:t>Instytucji zrzeszających przedsiębiorców, branżowych izb gospodarczych, klastrów, a także oraz organizacja promocji obszaru KWJM w zagranicznych mediach (prasa, Internet).</w:t>
      </w:r>
    </w:p>
    <w:p w:rsidR="009110B9" w:rsidRPr="009110B9" w:rsidRDefault="009110B9" w:rsidP="009110B9">
      <w:pPr>
        <w:spacing w:line="360" w:lineRule="auto"/>
        <w:jc w:val="both"/>
        <w:rPr>
          <w:rFonts w:ascii="Arial" w:hAnsi="Arial" w:cs="Arial"/>
          <w:b/>
          <w:bCs/>
          <w:i/>
          <w:sz w:val="20"/>
          <w:szCs w:val="20"/>
        </w:rPr>
      </w:pPr>
      <w:r w:rsidRPr="009110B9">
        <w:rPr>
          <w:rFonts w:ascii="Arial" w:hAnsi="Arial" w:cs="Arial"/>
          <w:b/>
          <w:sz w:val="20"/>
          <w:szCs w:val="20"/>
        </w:rPr>
        <w:t xml:space="preserve">Usługa realizowane jest w ramach projektu pn. </w:t>
      </w:r>
      <w:r w:rsidRPr="009110B9">
        <w:rPr>
          <w:rFonts w:ascii="Arial" w:hAnsi="Arial" w:cs="Arial"/>
          <w:b/>
          <w:i/>
          <w:sz w:val="20"/>
          <w:szCs w:val="20"/>
        </w:rPr>
        <w:t>7 Cudów Mazur – promocja gospodarcza obszaru Wielkich Jezior Mazurskich w ramach RPO Województwa Warmińsko- Mazurskiego na lata 2014-2020.</w:t>
      </w:r>
    </w:p>
    <w:p w:rsidR="009110B9" w:rsidRPr="009110B9" w:rsidRDefault="009110B9" w:rsidP="009110B9">
      <w:pPr>
        <w:spacing w:line="360" w:lineRule="auto"/>
        <w:jc w:val="both"/>
        <w:rPr>
          <w:rFonts w:ascii="Arial" w:hAnsi="Arial" w:cs="Arial"/>
          <w:b/>
          <w:bCs/>
          <w:sz w:val="20"/>
          <w:szCs w:val="20"/>
        </w:rPr>
      </w:pPr>
      <w:r w:rsidRPr="009110B9">
        <w:rPr>
          <w:rFonts w:ascii="Arial" w:hAnsi="Arial" w:cs="Arial"/>
          <w:sz w:val="20"/>
          <w:szCs w:val="20"/>
        </w:rPr>
        <w:t>Grupę docelową zadania tworzą zagraniczni przedsiębiorcy (potencjalni inwestorzy w ramach branż obejmujących inteligentne specjalizacje oraz kontrahenci dla lokalnych przedsiębiorstw) oraz odbiorcy usług w branży ekonomia wody (zwłaszcza turyści). Równocześnie beneficjentami działania będą lokalni przedsiębiorcy, którzy uzyskają możliwość nawiązania współpracy i wymiany dobrych praktyk z zagranicznymi firmami – uczestnikami misji gospodarczych.</w:t>
      </w:r>
    </w:p>
    <w:p w:rsidR="009110B9" w:rsidRPr="009110B9" w:rsidRDefault="009110B9" w:rsidP="009110B9">
      <w:pPr>
        <w:spacing w:line="360" w:lineRule="auto"/>
        <w:jc w:val="both"/>
        <w:rPr>
          <w:rFonts w:ascii="Arial" w:hAnsi="Arial" w:cs="Arial"/>
          <w:sz w:val="20"/>
          <w:szCs w:val="20"/>
        </w:rPr>
      </w:pP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Zamawiający informuje, iż głównym celem misji jest nawiązanie współpracy pomiędzy przedsiębiorcami z obszaru KWJM; oraz zagranicznymi przedsiębiorcami i instytucjami zainteresowanymi ofertami eksportowymi regionalnych podmiotów gospodarczych oraz współpracą z nimi, a także zainteresowanych inwestycjami na obszarze KWJM.</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Ponadto realizacja zamówienia osiągnięciu celów strategicznych: </w:t>
      </w:r>
    </w:p>
    <w:p w:rsidR="009110B9" w:rsidRPr="009110B9" w:rsidRDefault="009110B9" w:rsidP="009110B9">
      <w:pPr>
        <w:pStyle w:val="Akapitzlist"/>
        <w:numPr>
          <w:ilvl w:val="0"/>
          <w:numId w:val="66"/>
        </w:numPr>
        <w:spacing w:after="0" w:line="360" w:lineRule="auto"/>
        <w:jc w:val="both"/>
        <w:rPr>
          <w:rFonts w:ascii="Arial" w:hAnsi="Arial" w:cs="Arial"/>
          <w:sz w:val="20"/>
          <w:szCs w:val="20"/>
        </w:rPr>
      </w:pPr>
      <w:r w:rsidRPr="009110B9">
        <w:rPr>
          <w:rFonts w:ascii="Arial" w:hAnsi="Arial" w:cs="Arial"/>
          <w:sz w:val="20"/>
          <w:szCs w:val="20"/>
        </w:rPr>
        <w:t>Zwiększenie rozpoznawalności (w kraju i zagranicą) KWJM jako obszaru o wysokim potencjale w branżach związanych z ekonomią wody, żywnością wysokiej jakości oraz branżą drzewną, a także innych wybranych branż;</w:t>
      </w:r>
    </w:p>
    <w:p w:rsidR="009110B9" w:rsidRPr="009110B9" w:rsidRDefault="009110B9" w:rsidP="009110B9">
      <w:pPr>
        <w:pStyle w:val="Akapitzlist"/>
        <w:numPr>
          <w:ilvl w:val="0"/>
          <w:numId w:val="66"/>
        </w:numPr>
        <w:spacing w:after="0" w:line="360" w:lineRule="auto"/>
        <w:jc w:val="both"/>
        <w:rPr>
          <w:rFonts w:ascii="Arial" w:hAnsi="Arial" w:cs="Arial"/>
          <w:sz w:val="20"/>
          <w:szCs w:val="20"/>
        </w:rPr>
      </w:pPr>
      <w:r w:rsidRPr="009110B9">
        <w:rPr>
          <w:rFonts w:ascii="Arial" w:hAnsi="Arial" w:cs="Arial"/>
          <w:sz w:val="20"/>
          <w:szCs w:val="20"/>
        </w:rPr>
        <w:t>Wzrost ilości oraz wartości inwestycji zagranicznych podejmowanych na obszarze Krainy Wielkich Jezior Mazurskich, dzięki promocji bezpośredniej oraz budowie zintegrowanego systemu obsługi inwestora.</w:t>
      </w:r>
    </w:p>
    <w:p w:rsidR="009110B9" w:rsidRPr="009110B9" w:rsidRDefault="009110B9" w:rsidP="009110B9">
      <w:pPr>
        <w:pStyle w:val="Akapitzlist"/>
        <w:numPr>
          <w:ilvl w:val="0"/>
          <w:numId w:val="66"/>
        </w:numPr>
        <w:spacing w:after="0" w:line="360" w:lineRule="auto"/>
        <w:jc w:val="both"/>
        <w:rPr>
          <w:rFonts w:ascii="Arial" w:hAnsi="Arial" w:cs="Arial"/>
          <w:sz w:val="20"/>
          <w:szCs w:val="20"/>
        </w:rPr>
      </w:pPr>
      <w:r w:rsidRPr="009110B9">
        <w:rPr>
          <w:rFonts w:ascii="Arial" w:hAnsi="Arial" w:cs="Arial"/>
          <w:sz w:val="20"/>
          <w:szCs w:val="20"/>
        </w:rPr>
        <w:t>Zwiększenie wartości eksportu realizowanego przez przedsiębiorstwa działające na obszarze Krainy Wielkich Jezior Mazurskich, w wyniku wsparcia podejmowanej ekspansji na wybranych docelowych rynkach zagranicznych.</w:t>
      </w:r>
    </w:p>
    <w:p w:rsidR="009110B9" w:rsidRPr="009110B9" w:rsidRDefault="009110B9" w:rsidP="009110B9">
      <w:pPr>
        <w:spacing w:line="360" w:lineRule="auto"/>
        <w:jc w:val="both"/>
        <w:rPr>
          <w:rFonts w:ascii="Arial" w:hAnsi="Arial" w:cs="Arial"/>
          <w:b/>
          <w:sz w:val="20"/>
          <w:szCs w:val="20"/>
        </w:rPr>
      </w:pPr>
      <w:r w:rsidRPr="009110B9">
        <w:rPr>
          <w:rFonts w:ascii="Arial" w:hAnsi="Arial" w:cs="Arial"/>
          <w:b/>
          <w:sz w:val="20"/>
          <w:szCs w:val="20"/>
        </w:rPr>
        <w:t>Zamawiający oczekuje, iż Wykonawca uwzględni to przy tworzeniu programu misji przyjazdowej oraz doborze zagranicznych firm i partnerów do wszystkich spotkań dla regionalnych uczestników misji.</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bCs/>
          <w:sz w:val="20"/>
          <w:szCs w:val="20"/>
        </w:rPr>
        <w:t>Zamówienie powinno zostać wykonane zgodnie z wymogami określonymi poniżej:</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lastRenderedPageBreak/>
        <w:t xml:space="preserve">W celu skutecznej organizacji misji przyjazdowych Wykonawca nawiąże współpracę z instytucjami wyspecjalizowanymi we wspieraniu działań na rzecz internacjonalizacji działalności polskich przedsiębiorstw oraz przyciąganiu inwestorów. </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Instytucje wspierające internacjonalizację i przyciąganie inwestycji, z którymi rekomendowana jest </w:t>
      </w:r>
      <w:r w:rsidR="00AC0CC2" w:rsidRPr="009110B9">
        <w:rPr>
          <w:rFonts w:ascii="Arial" w:hAnsi="Arial" w:cs="Arial"/>
          <w:sz w:val="20"/>
          <w:szCs w:val="20"/>
        </w:rPr>
        <w:t>współpraca:</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Polska Agencja Informacji i Inwestycji Zagranicznych;</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Centrum Obsługi Inwestorów i Eksporterów (Olsztyn);</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Urząd Marszałkowski Województwa Warmińsko-Mazurskiego;</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Krajowa Izba Gospodarcza;</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Polsko-Niemiecka Izba Przemysłowo-Handlowa;</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Skandynawsko-Polska Izba Gospodarczą;</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Polsko-Litewska Izba Gospodarcza;</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Polsko-Białoruska Izba Handlowo Przemysłowa;</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Polska Izba Gospodarcza Importerów, Eksporterów i Kooperacji;</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Polsko-Rosyjska Izba Handlowo-Przemysłowa;</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Agencja Rozwoju Przemysłu;</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Korporacja Ubezpieczeń Kredytów Eksportowych;</w:t>
      </w:r>
    </w:p>
    <w:p w:rsidR="009110B9" w:rsidRPr="009110B9" w:rsidRDefault="009110B9" w:rsidP="009110B9">
      <w:pPr>
        <w:pStyle w:val="Akapitzlist"/>
        <w:numPr>
          <w:ilvl w:val="0"/>
          <w:numId w:val="67"/>
        </w:numPr>
        <w:spacing w:after="0" w:line="360" w:lineRule="auto"/>
        <w:jc w:val="both"/>
        <w:rPr>
          <w:rFonts w:ascii="Arial" w:hAnsi="Arial" w:cs="Arial"/>
          <w:sz w:val="20"/>
          <w:szCs w:val="20"/>
        </w:rPr>
      </w:pPr>
      <w:r w:rsidRPr="009110B9">
        <w:rPr>
          <w:rFonts w:ascii="Arial" w:hAnsi="Arial" w:cs="Arial"/>
          <w:sz w:val="20"/>
          <w:szCs w:val="20"/>
        </w:rPr>
        <w:t>Ministerstwo Gospodarki.</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W ramach zamówienia Wykonawca zorganizuje 15 misji przyjazdowych w okresie realizacji projektu (9 misji 2018 r. oraz 6 misji w 2019 r.)</w:t>
      </w:r>
      <w:r w:rsidR="00756014">
        <w:rPr>
          <w:rFonts w:ascii="Arial" w:hAnsi="Arial" w:cs="Arial"/>
          <w:sz w:val="20"/>
          <w:szCs w:val="20"/>
        </w:rPr>
        <w:t xml:space="preserve">. </w:t>
      </w:r>
      <w:r w:rsidRPr="009110B9">
        <w:rPr>
          <w:rFonts w:ascii="Arial" w:hAnsi="Arial" w:cs="Arial"/>
          <w:sz w:val="20"/>
          <w:szCs w:val="20"/>
        </w:rPr>
        <w:t>W ramach misji weźmie udział każdorazowo po 10 uczestników misji.</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sz w:val="20"/>
          <w:szCs w:val="20"/>
        </w:rPr>
        <w:t>Wydarzenie:</w:t>
      </w:r>
      <w:r w:rsidRPr="009110B9">
        <w:rPr>
          <w:rFonts w:ascii="Arial" w:hAnsi="Arial" w:cs="Arial"/>
          <w:sz w:val="20"/>
          <w:szCs w:val="20"/>
        </w:rPr>
        <w:t xml:space="preserve"> Misje gospodarcze przyjazdowe - branże związane z ekonomią wody, żywnością wysokiej jakości oraz branżą drzewną, a także branżą hotelarską, turystyczną</w:t>
      </w:r>
      <w:r w:rsidR="00150C77">
        <w:rPr>
          <w:rFonts w:ascii="Arial" w:hAnsi="Arial" w:cs="Arial"/>
          <w:sz w:val="20"/>
          <w:szCs w:val="20"/>
        </w:rPr>
        <w:t>.</w:t>
      </w:r>
      <w:r w:rsidRPr="009110B9">
        <w:rPr>
          <w:rFonts w:ascii="Arial" w:hAnsi="Arial" w:cs="Arial"/>
          <w:sz w:val="20"/>
          <w:szCs w:val="20"/>
        </w:rPr>
        <w:t xml:space="preserve"> </w:t>
      </w:r>
    </w:p>
    <w:p w:rsidR="00150C77" w:rsidRDefault="009110B9" w:rsidP="009110B9">
      <w:pPr>
        <w:spacing w:line="360" w:lineRule="auto"/>
        <w:jc w:val="both"/>
        <w:rPr>
          <w:rFonts w:ascii="Arial" w:hAnsi="Arial" w:cs="Arial"/>
          <w:sz w:val="20"/>
          <w:szCs w:val="20"/>
        </w:rPr>
      </w:pPr>
      <w:r w:rsidRPr="009110B9">
        <w:rPr>
          <w:rFonts w:ascii="Arial" w:hAnsi="Arial" w:cs="Arial"/>
          <w:b/>
          <w:sz w:val="20"/>
          <w:szCs w:val="20"/>
        </w:rPr>
        <w:t xml:space="preserve">Miejsce: </w:t>
      </w:r>
      <w:r w:rsidRPr="009110B9">
        <w:rPr>
          <w:rFonts w:ascii="Arial" w:hAnsi="Arial" w:cs="Arial"/>
          <w:sz w:val="20"/>
          <w:szCs w:val="20"/>
        </w:rPr>
        <w:t xml:space="preserve">Gmina Miasto Giżycko, Gmina Giżycko, Gmina Miłki, Gmina Orzysz, Gmina Ruciane – Nida, Gmina Mikołajki, Gmina Miasto Mrągowo, Gmina Mrągowo, Gmina Ryn, Gmina Węgorzewo, Gmina Pisz. </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Podane poniżej miejsca przyjazdu misji, określają miejsce pobytu (zakwaterowania) gości - uczestników misji. Zamawiający oczekuje, że misje będą realizowane na terenie KWJM. </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sz w:val="20"/>
          <w:szCs w:val="20"/>
        </w:rPr>
        <w:t>Termin:</w:t>
      </w:r>
      <w:r w:rsidRPr="009110B9">
        <w:rPr>
          <w:rFonts w:ascii="Arial" w:hAnsi="Arial" w:cs="Arial"/>
          <w:sz w:val="20"/>
          <w:szCs w:val="20"/>
        </w:rPr>
        <w:t xml:space="preserve"> Planowane terminy misji: </w:t>
      </w:r>
    </w:p>
    <w:p w:rsidR="009110B9" w:rsidRPr="009110B9" w:rsidRDefault="009110B9" w:rsidP="009110B9">
      <w:pPr>
        <w:pStyle w:val="Akapitzlist"/>
        <w:numPr>
          <w:ilvl w:val="0"/>
          <w:numId w:val="68"/>
        </w:numPr>
        <w:spacing w:after="0" w:line="360" w:lineRule="auto"/>
        <w:jc w:val="both"/>
        <w:rPr>
          <w:rFonts w:ascii="Arial" w:hAnsi="Arial" w:cs="Arial"/>
          <w:b/>
          <w:sz w:val="20"/>
          <w:szCs w:val="20"/>
        </w:rPr>
      </w:pPr>
      <w:r w:rsidRPr="009110B9">
        <w:rPr>
          <w:rFonts w:ascii="Arial" w:hAnsi="Arial" w:cs="Arial"/>
          <w:b/>
          <w:sz w:val="20"/>
          <w:szCs w:val="20"/>
        </w:rPr>
        <w:t xml:space="preserve">Rok 2018: </w:t>
      </w:r>
    </w:p>
    <w:p w:rsidR="009110B9" w:rsidRPr="009110B9" w:rsidRDefault="00555507" w:rsidP="00995F95">
      <w:pPr>
        <w:pStyle w:val="Tekstpodstawowy"/>
        <w:numPr>
          <w:ilvl w:val="0"/>
          <w:numId w:val="85"/>
        </w:numPr>
        <w:spacing w:line="360" w:lineRule="auto"/>
        <w:jc w:val="both"/>
        <w:rPr>
          <w:rFonts w:ascii="Arial" w:hAnsi="Arial" w:cs="Arial"/>
          <w:sz w:val="20"/>
          <w:szCs w:val="20"/>
        </w:rPr>
      </w:pPr>
      <w:r w:rsidRPr="009110B9">
        <w:rPr>
          <w:rFonts w:ascii="Arial" w:hAnsi="Arial" w:cs="Arial"/>
          <w:sz w:val="20"/>
          <w:szCs w:val="20"/>
          <w:lang w:val="pl-PL"/>
        </w:rPr>
        <w:t>2018-06-1</w:t>
      </w:r>
      <w:r>
        <w:rPr>
          <w:rFonts w:ascii="Arial" w:hAnsi="Arial" w:cs="Arial"/>
          <w:sz w:val="20"/>
          <w:szCs w:val="20"/>
          <w:lang w:val="pl-PL"/>
        </w:rPr>
        <w:t>8</w:t>
      </w:r>
      <w:r w:rsidRPr="009110B9">
        <w:rPr>
          <w:rFonts w:ascii="Arial" w:hAnsi="Arial" w:cs="Arial"/>
          <w:sz w:val="20"/>
          <w:szCs w:val="20"/>
          <w:lang w:val="pl-PL"/>
        </w:rPr>
        <w:t xml:space="preserve"> do 2018-06-</w:t>
      </w:r>
      <w:r>
        <w:rPr>
          <w:rFonts w:ascii="Arial" w:hAnsi="Arial" w:cs="Arial"/>
          <w:sz w:val="20"/>
          <w:szCs w:val="20"/>
          <w:lang w:val="pl-PL"/>
        </w:rPr>
        <w:t>2</w:t>
      </w:r>
      <w:r w:rsidRPr="009110B9">
        <w:rPr>
          <w:rFonts w:ascii="Arial" w:hAnsi="Arial" w:cs="Arial"/>
          <w:sz w:val="20"/>
          <w:szCs w:val="20"/>
          <w:lang w:val="pl-PL"/>
        </w:rPr>
        <w:t xml:space="preserve">1 </w:t>
      </w:r>
      <w:r w:rsidR="009110B9" w:rsidRPr="009110B9">
        <w:rPr>
          <w:rFonts w:ascii="Arial" w:hAnsi="Arial" w:cs="Arial"/>
          <w:sz w:val="20"/>
          <w:szCs w:val="20"/>
          <w:lang w:val="pl-PL"/>
        </w:rPr>
        <w:t>Niemcy, Giżycko</w:t>
      </w:r>
      <w:r w:rsidR="009110B9" w:rsidRPr="009110B9">
        <w:rPr>
          <w:rFonts w:ascii="Arial" w:hAnsi="Arial" w:cs="Arial"/>
          <w:sz w:val="20"/>
          <w:szCs w:val="20"/>
        </w:rPr>
        <w:t xml:space="preserve"> </w:t>
      </w:r>
    </w:p>
    <w:p w:rsidR="009110B9" w:rsidRPr="009110B9" w:rsidRDefault="009110B9" w:rsidP="00995F95">
      <w:pPr>
        <w:pStyle w:val="Tekstpodstawowy"/>
        <w:numPr>
          <w:ilvl w:val="0"/>
          <w:numId w:val="85"/>
        </w:numPr>
        <w:spacing w:line="360" w:lineRule="auto"/>
        <w:jc w:val="both"/>
        <w:rPr>
          <w:rFonts w:ascii="Arial" w:hAnsi="Arial" w:cs="Arial"/>
          <w:sz w:val="20"/>
          <w:szCs w:val="20"/>
          <w:lang w:val="pl-PL"/>
        </w:rPr>
      </w:pPr>
      <w:r w:rsidRPr="009110B9">
        <w:rPr>
          <w:rFonts w:ascii="Arial" w:hAnsi="Arial" w:cs="Arial"/>
          <w:sz w:val="20"/>
          <w:szCs w:val="20"/>
          <w:lang w:val="pl-PL"/>
        </w:rPr>
        <w:t>2018-06-</w:t>
      </w:r>
      <w:r w:rsidR="00555507">
        <w:rPr>
          <w:rFonts w:ascii="Arial" w:hAnsi="Arial" w:cs="Arial"/>
          <w:sz w:val="20"/>
          <w:szCs w:val="20"/>
          <w:lang w:val="pl-PL"/>
        </w:rPr>
        <w:t>25</w:t>
      </w:r>
      <w:r w:rsidRPr="009110B9">
        <w:rPr>
          <w:rFonts w:ascii="Arial" w:hAnsi="Arial" w:cs="Arial"/>
          <w:sz w:val="20"/>
          <w:szCs w:val="20"/>
          <w:lang w:val="pl-PL"/>
        </w:rPr>
        <w:t xml:space="preserve"> do 2018-06-</w:t>
      </w:r>
      <w:r w:rsidR="00555507">
        <w:rPr>
          <w:rFonts w:ascii="Arial" w:hAnsi="Arial" w:cs="Arial"/>
          <w:sz w:val="20"/>
          <w:szCs w:val="20"/>
          <w:lang w:val="pl-PL"/>
        </w:rPr>
        <w:t>28</w:t>
      </w:r>
      <w:r w:rsidRPr="009110B9">
        <w:rPr>
          <w:rFonts w:ascii="Arial" w:hAnsi="Arial" w:cs="Arial"/>
          <w:sz w:val="20"/>
          <w:szCs w:val="20"/>
          <w:lang w:val="pl-PL"/>
        </w:rPr>
        <w:t xml:space="preserve"> Szwecja, Ryn,</w:t>
      </w:r>
    </w:p>
    <w:p w:rsidR="009110B9" w:rsidRPr="009110B9" w:rsidRDefault="009110B9" w:rsidP="00995F95">
      <w:pPr>
        <w:pStyle w:val="Tekstpodstawowy"/>
        <w:numPr>
          <w:ilvl w:val="0"/>
          <w:numId w:val="85"/>
        </w:numPr>
        <w:spacing w:line="360" w:lineRule="auto"/>
        <w:jc w:val="both"/>
        <w:rPr>
          <w:rFonts w:ascii="Arial" w:hAnsi="Arial" w:cs="Arial"/>
          <w:sz w:val="20"/>
          <w:szCs w:val="20"/>
          <w:lang w:val="pl-PL"/>
        </w:rPr>
      </w:pPr>
      <w:r w:rsidRPr="009110B9">
        <w:rPr>
          <w:rFonts w:ascii="Arial" w:hAnsi="Arial" w:cs="Arial"/>
          <w:sz w:val="20"/>
          <w:szCs w:val="20"/>
          <w:lang w:val="pl-PL"/>
        </w:rPr>
        <w:t>2018-06-</w:t>
      </w:r>
      <w:r w:rsidR="00555507">
        <w:rPr>
          <w:rFonts w:ascii="Arial" w:hAnsi="Arial" w:cs="Arial"/>
          <w:sz w:val="20"/>
          <w:szCs w:val="20"/>
          <w:lang w:val="pl-PL"/>
        </w:rPr>
        <w:t>25</w:t>
      </w:r>
      <w:r w:rsidRPr="009110B9">
        <w:rPr>
          <w:rFonts w:ascii="Arial" w:hAnsi="Arial" w:cs="Arial"/>
          <w:sz w:val="20"/>
          <w:szCs w:val="20"/>
          <w:lang w:val="pl-PL"/>
        </w:rPr>
        <w:t xml:space="preserve"> do 2018-06-</w:t>
      </w:r>
      <w:r w:rsidR="00555507">
        <w:rPr>
          <w:rFonts w:ascii="Arial" w:hAnsi="Arial" w:cs="Arial"/>
          <w:sz w:val="20"/>
          <w:szCs w:val="20"/>
          <w:lang w:val="pl-PL"/>
        </w:rPr>
        <w:t>28</w:t>
      </w:r>
      <w:r w:rsidRPr="009110B9">
        <w:rPr>
          <w:rFonts w:ascii="Arial" w:hAnsi="Arial" w:cs="Arial"/>
          <w:sz w:val="20"/>
          <w:szCs w:val="20"/>
          <w:lang w:val="pl-PL"/>
        </w:rPr>
        <w:t xml:space="preserve"> Litwa, Mikołajki,</w:t>
      </w:r>
    </w:p>
    <w:p w:rsidR="009110B9" w:rsidRPr="009110B9" w:rsidRDefault="009110B9" w:rsidP="00995F95">
      <w:pPr>
        <w:pStyle w:val="Tekstpodstawowy"/>
        <w:numPr>
          <w:ilvl w:val="0"/>
          <w:numId w:val="85"/>
        </w:numPr>
        <w:spacing w:line="360" w:lineRule="auto"/>
        <w:jc w:val="both"/>
        <w:rPr>
          <w:rFonts w:ascii="Arial" w:hAnsi="Arial" w:cs="Arial"/>
          <w:sz w:val="20"/>
          <w:szCs w:val="20"/>
          <w:lang w:val="pl-PL"/>
        </w:rPr>
      </w:pPr>
      <w:r w:rsidRPr="009110B9">
        <w:rPr>
          <w:rFonts w:ascii="Arial" w:hAnsi="Arial" w:cs="Arial"/>
          <w:sz w:val="20"/>
          <w:szCs w:val="20"/>
          <w:lang w:val="pl-PL"/>
        </w:rPr>
        <w:t>2018-07-16 do 2018-07-19 Łotwa, Orzysz,</w:t>
      </w:r>
    </w:p>
    <w:p w:rsidR="009110B9" w:rsidRPr="009110B9" w:rsidRDefault="009110B9" w:rsidP="00995F95">
      <w:pPr>
        <w:pStyle w:val="Tekstpodstawowy"/>
        <w:numPr>
          <w:ilvl w:val="0"/>
          <w:numId w:val="85"/>
        </w:numPr>
        <w:spacing w:line="360" w:lineRule="auto"/>
        <w:jc w:val="both"/>
        <w:rPr>
          <w:rFonts w:ascii="Arial" w:hAnsi="Arial" w:cs="Arial"/>
          <w:sz w:val="20"/>
          <w:szCs w:val="20"/>
          <w:lang w:val="pl-PL"/>
        </w:rPr>
      </w:pPr>
      <w:r w:rsidRPr="009110B9">
        <w:rPr>
          <w:rFonts w:ascii="Arial" w:hAnsi="Arial" w:cs="Arial"/>
          <w:sz w:val="20"/>
          <w:szCs w:val="20"/>
          <w:lang w:val="pl-PL"/>
        </w:rPr>
        <w:t>2018-07-16 do 2018-07-19 Estonia, Węgorzewo,</w:t>
      </w:r>
    </w:p>
    <w:p w:rsidR="009110B9" w:rsidRPr="009110B9" w:rsidRDefault="009110B9" w:rsidP="00995F95">
      <w:pPr>
        <w:pStyle w:val="Tekstpodstawowy"/>
        <w:numPr>
          <w:ilvl w:val="0"/>
          <w:numId w:val="85"/>
        </w:numPr>
        <w:spacing w:line="360" w:lineRule="auto"/>
        <w:jc w:val="both"/>
        <w:rPr>
          <w:rFonts w:ascii="Arial" w:hAnsi="Arial" w:cs="Arial"/>
          <w:sz w:val="20"/>
          <w:szCs w:val="20"/>
          <w:lang w:val="pl-PL"/>
        </w:rPr>
      </w:pPr>
      <w:r w:rsidRPr="009110B9">
        <w:rPr>
          <w:rFonts w:ascii="Arial" w:hAnsi="Arial" w:cs="Arial"/>
          <w:sz w:val="20"/>
          <w:szCs w:val="20"/>
          <w:lang w:val="pl-PL"/>
        </w:rPr>
        <w:t>2018-08-17 do 2018-08-20 Ukraina, Ruciane –</w:t>
      </w:r>
      <w:r w:rsidR="00BA4A89">
        <w:rPr>
          <w:rFonts w:ascii="Arial" w:hAnsi="Arial" w:cs="Arial"/>
          <w:sz w:val="20"/>
          <w:szCs w:val="20"/>
          <w:lang w:val="pl-PL"/>
        </w:rPr>
        <w:t xml:space="preserve"> </w:t>
      </w:r>
      <w:r w:rsidRPr="009110B9">
        <w:rPr>
          <w:rFonts w:ascii="Arial" w:hAnsi="Arial" w:cs="Arial"/>
          <w:sz w:val="20"/>
          <w:szCs w:val="20"/>
          <w:lang w:val="pl-PL"/>
        </w:rPr>
        <w:t>Nida,</w:t>
      </w:r>
    </w:p>
    <w:p w:rsidR="009110B9" w:rsidRPr="009110B9" w:rsidRDefault="009110B9" w:rsidP="00995F95">
      <w:pPr>
        <w:pStyle w:val="Tekstpodstawowy"/>
        <w:numPr>
          <w:ilvl w:val="0"/>
          <w:numId w:val="85"/>
        </w:numPr>
        <w:spacing w:line="360" w:lineRule="auto"/>
        <w:jc w:val="both"/>
        <w:rPr>
          <w:rFonts w:ascii="Arial" w:hAnsi="Arial" w:cs="Arial"/>
          <w:sz w:val="20"/>
          <w:szCs w:val="20"/>
          <w:lang w:val="pl-PL"/>
        </w:rPr>
      </w:pPr>
      <w:r w:rsidRPr="009110B9">
        <w:rPr>
          <w:rFonts w:ascii="Arial" w:hAnsi="Arial" w:cs="Arial"/>
          <w:sz w:val="20"/>
          <w:szCs w:val="20"/>
          <w:lang w:val="pl-PL"/>
        </w:rPr>
        <w:lastRenderedPageBreak/>
        <w:t>2018-08-17 do 2018-08-20 Rosja, Miłki,</w:t>
      </w:r>
    </w:p>
    <w:p w:rsidR="009110B9" w:rsidRDefault="009110B9" w:rsidP="00995F95">
      <w:pPr>
        <w:pStyle w:val="Tekstpodstawowy"/>
        <w:numPr>
          <w:ilvl w:val="0"/>
          <w:numId w:val="85"/>
        </w:numPr>
        <w:spacing w:line="360" w:lineRule="auto"/>
        <w:jc w:val="both"/>
        <w:rPr>
          <w:rFonts w:ascii="Arial" w:hAnsi="Arial" w:cs="Arial"/>
          <w:sz w:val="20"/>
          <w:szCs w:val="20"/>
          <w:lang w:val="pl-PL"/>
        </w:rPr>
      </w:pPr>
      <w:r w:rsidRPr="009110B9">
        <w:rPr>
          <w:rFonts w:ascii="Arial" w:hAnsi="Arial" w:cs="Arial"/>
          <w:sz w:val="20"/>
          <w:szCs w:val="20"/>
          <w:lang w:val="pl-PL"/>
        </w:rPr>
        <w:t>2018-09-17 do 2018-09-20 Niemcy, Pisz</w:t>
      </w:r>
    </w:p>
    <w:p w:rsidR="00B05562" w:rsidRPr="00B05562" w:rsidRDefault="00B05562" w:rsidP="00B05562">
      <w:pPr>
        <w:pStyle w:val="Tekstpodstawowy"/>
        <w:numPr>
          <w:ilvl w:val="0"/>
          <w:numId w:val="85"/>
        </w:numPr>
        <w:spacing w:line="360" w:lineRule="auto"/>
        <w:jc w:val="both"/>
        <w:rPr>
          <w:rFonts w:ascii="Arial" w:hAnsi="Arial" w:cs="Arial"/>
          <w:sz w:val="20"/>
          <w:szCs w:val="20"/>
          <w:lang w:val="pl-PL"/>
        </w:rPr>
      </w:pPr>
      <w:r w:rsidRPr="009110B9">
        <w:rPr>
          <w:rFonts w:ascii="Arial" w:hAnsi="Arial" w:cs="Arial"/>
          <w:sz w:val="20"/>
          <w:szCs w:val="20"/>
          <w:lang w:val="pl-PL"/>
        </w:rPr>
        <w:t>2018-0</w:t>
      </w:r>
      <w:r>
        <w:rPr>
          <w:rFonts w:ascii="Arial" w:hAnsi="Arial" w:cs="Arial"/>
          <w:sz w:val="20"/>
          <w:szCs w:val="20"/>
          <w:lang w:val="pl-PL"/>
        </w:rPr>
        <w:t>9</w:t>
      </w:r>
      <w:r w:rsidRPr="009110B9">
        <w:rPr>
          <w:rFonts w:ascii="Arial" w:hAnsi="Arial" w:cs="Arial"/>
          <w:sz w:val="20"/>
          <w:szCs w:val="20"/>
          <w:lang w:val="pl-PL"/>
        </w:rPr>
        <w:t>-</w:t>
      </w:r>
      <w:r>
        <w:rPr>
          <w:rFonts w:ascii="Arial" w:hAnsi="Arial" w:cs="Arial"/>
          <w:sz w:val="20"/>
          <w:szCs w:val="20"/>
          <w:lang w:val="pl-PL"/>
        </w:rPr>
        <w:t>24</w:t>
      </w:r>
      <w:r w:rsidRPr="009110B9">
        <w:rPr>
          <w:rFonts w:ascii="Arial" w:hAnsi="Arial" w:cs="Arial"/>
          <w:sz w:val="20"/>
          <w:szCs w:val="20"/>
          <w:lang w:val="pl-PL"/>
        </w:rPr>
        <w:t xml:space="preserve"> do 2018-0</w:t>
      </w:r>
      <w:r>
        <w:rPr>
          <w:rFonts w:ascii="Arial" w:hAnsi="Arial" w:cs="Arial"/>
          <w:sz w:val="20"/>
          <w:szCs w:val="20"/>
          <w:lang w:val="pl-PL"/>
        </w:rPr>
        <w:t>9</w:t>
      </w:r>
      <w:r w:rsidRPr="009110B9">
        <w:rPr>
          <w:rFonts w:ascii="Arial" w:hAnsi="Arial" w:cs="Arial"/>
          <w:sz w:val="20"/>
          <w:szCs w:val="20"/>
          <w:lang w:val="pl-PL"/>
        </w:rPr>
        <w:t>-</w:t>
      </w:r>
      <w:r>
        <w:rPr>
          <w:rFonts w:ascii="Arial" w:hAnsi="Arial" w:cs="Arial"/>
          <w:sz w:val="20"/>
          <w:szCs w:val="20"/>
          <w:lang w:val="pl-PL"/>
        </w:rPr>
        <w:t>28</w:t>
      </w:r>
      <w:r w:rsidRPr="009110B9">
        <w:rPr>
          <w:rFonts w:ascii="Arial" w:hAnsi="Arial" w:cs="Arial"/>
          <w:sz w:val="20"/>
          <w:szCs w:val="20"/>
          <w:lang w:val="pl-PL"/>
        </w:rPr>
        <w:t xml:space="preserve"> Dania, Mrągowo,</w:t>
      </w:r>
    </w:p>
    <w:p w:rsidR="009110B9" w:rsidRPr="00150C77" w:rsidRDefault="009110B9" w:rsidP="009110B9">
      <w:pPr>
        <w:pStyle w:val="Tekstpodstawowy"/>
        <w:numPr>
          <w:ilvl w:val="0"/>
          <w:numId w:val="74"/>
        </w:numPr>
        <w:spacing w:line="360" w:lineRule="auto"/>
        <w:jc w:val="both"/>
        <w:rPr>
          <w:rFonts w:ascii="Arial" w:hAnsi="Arial" w:cs="Arial"/>
          <w:b/>
          <w:sz w:val="20"/>
          <w:szCs w:val="20"/>
          <w:lang w:val="pl-PL"/>
        </w:rPr>
      </w:pPr>
      <w:r w:rsidRPr="00150C77">
        <w:rPr>
          <w:rFonts w:ascii="Arial" w:hAnsi="Arial" w:cs="Arial"/>
          <w:b/>
          <w:sz w:val="20"/>
          <w:szCs w:val="20"/>
          <w:lang w:val="pl-PL"/>
        </w:rPr>
        <w:t>Rok 2019:</w:t>
      </w:r>
    </w:p>
    <w:p w:rsidR="009110B9" w:rsidRPr="009110B9" w:rsidRDefault="009110B9" w:rsidP="00995F95">
      <w:pPr>
        <w:pStyle w:val="Tekstpodstawowy"/>
        <w:numPr>
          <w:ilvl w:val="0"/>
          <w:numId w:val="86"/>
        </w:numPr>
        <w:spacing w:line="360" w:lineRule="auto"/>
        <w:jc w:val="both"/>
        <w:rPr>
          <w:rFonts w:ascii="Arial" w:hAnsi="Arial" w:cs="Arial"/>
          <w:sz w:val="20"/>
          <w:szCs w:val="20"/>
          <w:lang w:val="pl-PL"/>
        </w:rPr>
      </w:pPr>
      <w:r w:rsidRPr="009110B9">
        <w:rPr>
          <w:rFonts w:ascii="Arial" w:hAnsi="Arial" w:cs="Arial"/>
          <w:sz w:val="20"/>
          <w:szCs w:val="20"/>
          <w:lang w:val="pl-PL"/>
        </w:rPr>
        <w:t>2019-05-13 do 2019-05-17 Rosja, Orzysz,</w:t>
      </w:r>
    </w:p>
    <w:p w:rsidR="009110B9" w:rsidRPr="009110B9" w:rsidRDefault="009110B9" w:rsidP="00995F95">
      <w:pPr>
        <w:pStyle w:val="Tekstpodstawowy"/>
        <w:numPr>
          <w:ilvl w:val="0"/>
          <w:numId w:val="86"/>
        </w:numPr>
        <w:spacing w:line="360" w:lineRule="auto"/>
        <w:jc w:val="both"/>
        <w:rPr>
          <w:rFonts w:ascii="Arial" w:hAnsi="Arial" w:cs="Arial"/>
          <w:sz w:val="20"/>
          <w:szCs w:val="20"/>
          <w:lang w:val="pl-PL"/>
        </w:rPr>
      </w:pPr>
      <w:r w:rsidRPr="009110B9">
        <w:rPr>
          <w:rFonts w:ascii="Arial" w:hAnsi="Arial" w:cs="Arial"/>
          <w:sz w:val="20"/>
          <w:szCs w:val="20"/>
          <w:lang w:val="pl-PL"/>
        </w:rPr>
        <w:t>2019-05-13 do 2019-05-17 Szwecja, Mikołajki,</w:t>
      </w:r>
    </w:p>
    <w:p w:rsidR="009110B9" w:rsidRPr="009110B9" w:rsidRDefault="009110B9" w:rsidP="00995F95">
      <w:pPr>
        <w:pStyle w:val="Tekstpodstawowy"/>
        <w:numPr>
          <w:ilvl w:val="0"/>
          <w:numId w:val="86"/>
        </w:numPr>
        <w:spacing w:line="360" w:lineRule="auto"/>
        <w:jc w:val="both"/>
        <w:rPr>
          <w:rFonts w:ascii="Arial" w:hAnsi="Arial" w:cs="Arial"/>
          <w:sz w:val="20"/>
          <w:szCs w:val="20"/>
          <w:lang w:val="pl-PL"/>
        </w:rPr>
      </w:pPr>
      <w:r w:rsidRPr="009110B9">
        <w:rPr>
          <w:rFonts w:ascii="Arial" w:hAnsi="Arial" w:cs="Arial"/>
          <w:sz w:val="20"/>
          <w:szCs w:val="20"/>
          <w:lang w:val="pl-PL"/>
        </w:rPr>
        <w:t xml:space="preserve">2019-06-24 do 2019-06-27 Dania, Mrągowo, </w:t>
      </w:r>
    </w:p>
    <w:p w:rsidR="009110B9" w:rsidRPr="009110B9" w:rsidRDefault="009110B9" w:rsidP="00995F95">
      <w:pPr>
        <w:pStyle w:val="Tekstpodstawowy"/>
        <w:numPr>
          <w:ilvl w:val="0"/>
          <w:numId w:val="86"/>
        </w:numPr>
        <w:spacing w:line="360" w:lineRule="auto"/>
        <w:jc w:val="both"/>
        <w:rPr>
          <w:rFonts w:ascii="Arial" w:hAnsi="Arial" w:cs="Arial"/>
          <w:sz w:val="20"/>
          <w:szCs w:val="20"/>
          <w:lang w:val="pl-PL"/>
        </w:rPr>
      </w:pPr>
      <w:r w:rsidRPr="009110B9">
        <w:rPr>
          <w:rFonts w:ascii="Arial" w:hAnsi="Arial" w:cs="Arial"/>
          <w:sz w:val="20"/>
          <w:szCs w:val="20"/>
          <w:lang w:val="pl-PL"/>
        </w:rPr>
        <w:t>2019-06-24 do 2019-06-27 Litwa, Węgorzewo,</w:t>
      </w:r>
    </w:p>
    <w:p w:rsidR="009110B9" w:rsidRPr="009110B9" w:rsidRDefault="009110B9" w:rsidP="00995F95">
      <w:pPr>
        <w:pStyle w:val="Tekstpodstawowy"/>
        <w:numPr>
          <w:ilvl w:val="0"/>
          <w:numId w:val="86"/>
        </w:numPr>
        <w:spacing w:line="360" w:lineRule="auto"/>
        <w:jc w:val="both"/>
        <w:rPr>
          <w:rFonts w:ascii="Arial" w:hAnsi="Arial" w:cs="Arial"/>
          <w:sz w:val="20"/>
          <w:szCs w:val="20"/>
          <w:lang w:val="pl-PL"/>
        </w:rPr>
      </w:pPr>
      <w:r w:rsidRPr="009110B9">
        <w:rPr>
          <w:rFonts w:ascii="Arial" w:hAnsi="Arial" w:cs="Arial"/>
          <w:sz w:val="20"/>
          <w:szCs w:val="20"/>
          <w:lang w:val="pl-PL"/>
        </w:rPr>
        <w:t>2019-07-14 do 2019-07-18 Łotwa, Pisz,</w:t>
      </w:r>
    </w:p>
    <w:p w:rsidR="009110B9" w:rsidRPr="009110B9" w:rsidRDefault="009110B9" w:rsidP="00995F95">
      <w:pPr>
        <w:pStyle w:val="Tekstpodstawowy"/>
        <w:numPr>
          <w:ilvl w:val="0"/>
          <w:numId w:val="86"/>
        </w:numPr>
        <w:spacing w:line="360" w:lineRule="auto"/>
        <w:jc w:val="both"/>
        <w:rPr>
          <w:rFonts w:ascii="Arial" w:hAnsi="Arial" w:cs="Arial"/>
          <w:sz w:val="20"/>
          <w:szCs w:val="20"/>
          <w:lang w:val="pl-PL"/>
        </w:rPr>
      </w:pPr>
      <w:r w:rsidRPr="009110B9">
        <w:rPr>
          <w:rFonts w:ascii="Arial" w:hAnsi="Arial" w:cs="Arial"/>
          <w:sz w:val="20"/>
          <w:szCs w:val="20"/>
          <w:lang w:val="pl-PL"/>
        </w:rPr>
        <w:t>2019-07-14 do 2019-07-18 Estonia, Giżycko.</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sz w:val="20"/>
          <w:szCs w:val="20"/>
        </w:rPr>
        <w:t>Czas misji</w:t>
      </w:r>
      <w:r w:rsidRPr="009110B9">
        <w:rPr>
          <w:rFonts w:ascii="Arial" w:hAnsi="Arial" w:cs="Arial"/>
          <w:sz w:val="20"/>
          <w:szCs w:val="20"/>
        </w:rPr>
        <w:t>: Zamawiający oczekuje, iż misja będzie trwała minimum 4 dni (wraz z przylotem i wylotem), z czego co najmniej 2 dni będą wypełnione merytorycznymi wydarzeniami, według ramowego planu.</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bCs/>
          <w:sz w:val="20"/>
          <w:szCs w:val="20"/>
        </w:rPr>
        <w:t>Uczestnicy</w:t>
      </w:r>
      <w:r w:rsidR="00E748ED">
        <w:rPr>
          <w:rFonts w:ascii="Arial" w:hAnsi="Arial" w:cs="Arial"/>
          <w:b/>
          <w:bCs/>
          <w:sz w:val="20"/>
          <w:szCs w:val="20"/>
        </w:rPr>
        <w:t xml:space="preserve"> zagraniczni </w:t>
      </w:r>
      <w:r w:rsidRPr="009110B9">
        <w:rPr>
          <w:rFonts w:ascii="Arial" w:hAnsi="Arial" w:cs="Arial"/>
          <w:b/>
          <w:bCs/>
          <w:sz w:val="20"/>
          <w:szCs w:val="20"/>
        </w:rPr>
        <w:t xml:space="preserve">: </w:t>
      </w:r>
      <w:r w:rsidRPr="009110B9">
        <w:rPr>
          <w:rFonts w:ascii="Arial" w:hAnsi="Arial" w:cs="Arial"/>
          <w:sz w:val="20"/>
          <w:szCs w:val="20"/>
        </w:rPr>
        <w:t>maksymalnie po 10 osób pełnoletnich w każdej z misji z czego minimalnie 6 osób stanowić będą przedsiębiorcy prowadzący działalność na terenie wskazanych powyżej krajów oraz maksymalnie 2 dziennikarzy z tamtejszej prasy gospodarczej, 1 przedstawiciel Instytucji Otoczenia Biznesu, 1 przedstawiciel Instytucji zrzeszających przedsiębiorców, branżowych izb gospodarczych, klastrów.  Nabór uczestników misji przyjazdowej leży po stronie Wykonawcy. Zamawiający zastrzega sobie prawo do przekazania Wykonawcy listy potencjalnych uczestników misji gospodarczej wskazanych powyżej krajów. Zamawiający dopuszcza zmniejszenie liczby osób (maksymalnie o 2 osoby) w sytuacjach nagłych i niezależnych od Wykonawcy - tj. m.in. zmniejszenia liczby osób, biorących udział w misji przyjazdowej, których nie mógł przewidzieć w chwili zawarcia umowy, tj. spowodowane zdarzeniami losowymi (np. choroba) i siłą wyższą. O zaistniałej sytuacji Wykonawca pisemnie, faksem lub drogą elektroniczną zawiadomi niezwłocznie Zamawiającego tj. w ciągu maksymalnie 3 dni przed przylotem.</w:t>
      </w:r>
    </w:p>
    <w:p w:rsidR="009110B9" w:rsidRPr="009110B9" w:rsidRDefault="009110B9" w:rsidP="009110B9">
      <w:pPr>
        <w:spacing w:line="360" w:lineRule="auto"/>
        <w:jc w:val="both"/>
        <w:rPr>
          <w:rFonts w:ascii="Arial" w:hAnsi="Arial" w:cs="Arial"/>
          <w:sz w:val="20"/>
          <w:szCs w:val="20"/>
        </w:rPr>
      </w:pP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Zamawiający przekaże Wykonawcy profile firm z Krainy WJM najpóźniej w ciągu 5 dni od dnia podpisania umowy. Wykonawca jest zobowiązany przy selekcji przedsiębiorców z państwa, z którego planowany jest przyjazd, do uwzględnienia profilów, ofert eksportowych, inwestycyjnych oraz oczekiwań dotyczących kooperacji z regionalnymi przedsiębiorcami przekazanych mu </w:t>
      </w:r>
      <w:r w:rsidR="00AC0CC2" w:rsidRPr="009110B9">
        <w:rPr>
          <w:rFonts w:ascii="Arial" w:hAnsi="Arial" w:cs="Arial"/>
          <w:sz w:val="20"/>
          <w:szCs w:val="20"/>
        </w:rPr>
        <w:t>przez firmy</w:t>
      </w:r>
      <w:r w:rsidRPr="009110B9">
        <w:rPr>
          <w:rFonts w:ascii="Arial" w:hAnsi="Arial" w:cs="Arial"/>
          <w:sz w:val="20"/>
          <w:szCs w:val="20"/>
        </w:rPr>
        <w:t xml:space="preserve"> z Krainy WJM i Zamawiającego.</w:t>
      </w:r>
    </w:p>
    <w:p w:rsidR="009110B9" w:rsidRPr="009110B9" w:rsidRDefault="009110B9" w:rsidP="009110B9">
      <w:pPr>
        <w:spacing w:line="360" w:lineRule="auto"/>
        <w:jc w:val="both"/>
        <w:rPr>
          <w:rFonts w:ascii="Arial" w:hAnsi="Arial" w:cs="Arial"/>
          <w:sz w:val="20"/>
          <w:szCs w:val="20"/>
        </w:rPr>
      </w:pP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Zamawiający oczekuje, iż Wykonawca przekaże w ciągu max. 20 dni od daty przekazania profili polskich firm, </w:t>
      </w:r>
      <w:r w:rsidR="00E748ED">
        <w:rPr>
          <w:rFonts w:ascii="Arial" w:hAnsi="Arial" w:cs="Arial"/>
          <w:sz w:val="20"/>
          <w:szCs w:val="20"/>
        </w:rPr>
        <w:t>program</w:t>
      </w:r>
      <w:r w:rsidRPr="009110B9">
        <w:rPr>
          <w:rFonts w:ascii="Arial" w:hAnsi="Arial" w:cs="Arial"/>
          <w:sz w:val="20"/>
          <w:szCs w:val="20"/>
        </w:rPr>
        <w:t xml:space="preserve"> misji przyjazdowej, zawierający wstępne założenia i terminy realizacji poszczególnych punktów misji gospodarczej wraz z podaniem miejsca spotkań, z uwzględnieniem miejsca noclegu, posiłków, czasu wolnego, a także wstępnej listy wyselekcjonowanych uczestników misji. Zamawiający </w:t>
      </w:r>
      <w:r w:rsidRPr="009110B9">
        <w:rPr>
          <w:rFonts w:ascii="Arial" w:hAnsi="Arial" w:cs="Arial"/>
          <w:sz w:val="20"/>
          <w:szCs w:val="20"/>
        </w:rPr>
        <w:lastRenderedPageBreak/>
        <w:t>w przeciągu maksymalnie 5 dni od dnia przedstawienia ramowego planu wyjazdu przez Wykonawcę, zobowiązuje się do jego akceptacji lub przedstawienia swoich uwag, wątpliwości lub sugestii. Wykonawca ma obowiązek uwzględnienia wszystkich uwag Zamawiającego w przeciągu 5 dni. W przypadku powstania jakichkolwiek rozbieżności (które będą niezależne od Wykonawcy) lub braku możliwości realizacji zgłoszonych przez Zamawiającego uwag do ramowego planu misji, Zamawiający wspólnie z Wykonawcą uzgodni ostateczny kształt realizowanej misji. Wykonawca zobowiązuje się do pozostania z Zamawiającym w stałym kontakcie i do informowania go e-mailowo na bieżąco o stanie przygotowań do misji, ewentualnie powstałych zmianach do ramowego planu (z podaniem przyczyn) i o wszystkich potwierdzonych spotkaniach, uczestnikach misji, zaproszonych gościach, instytucjach i firmach lokalnych zainteresowanych spotkaniami i misją.</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Wykonawca jest zobowiązany również na</w:t>
      </w:r>
      <w:r w:rsidR="007F0661">
        <w:rPr>
          <w:rFonts w:ascii="Arial" w:hAnsi="Arial" w:cs="Arial"/>
          <w:sz w:val="20"/>
          <w:szCs w:val="20"/>
        </w:rPr>
        <w:t xml:space="preserve"> </w:t>
      </w:r>
      <w:r w:rsidR="007F0661" w:rsidRPr="007F0661">
        <w:rPr>
          <w:rFonts w:ascii="Arial" w:hAnsi="Arial" w:cs="Arial"/>
          <w:b/>
          <w:sz w:val="20"/>
          <w:szCs w:val="20"/>
        </w:rPr>
        <w:t>10</w:t>
      </w:r>
      <w:r w:rsidRPr="009110B9">
        <w:rPr>
          <w:rFonts w:ascii="Arial" w:hAnsi="Arial" w:cs="Arial"/>
          <w:b/>
          <w:bCs/>
          <w:sz w:val="20"/>
          <w:szCs w:val="20"/>
        </w:rPr>
        <w:t xml:space="preserve"> dni </w:t>
      </w:r>
      <w:r w:rsidRPr="009110B9">
        <w:rPr>
          <w:rFonts w:ascii="Arial" w:hAnsi="Arial" w:cs="Arial"/>
          <w:sz w:val="20"/>
          <w:szCs w:val="20"/>
        </w:rPr>
        <w:t>przed rozpoczęciem misji gospodarczej do przekazania szczegółowego i ostatecznego haromonogramu misji przyjazdowej, zawierającego wszystkie niezbędne szczegóły, w tym konkretne, potwierdzone i ostateczne godziny i miejsca spotkań, seminariów, wizyt w firmach/instytucjach.</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sz w:val="20"/>
          <w:szCs w:val="20"/>
        </w:rPr>
        <w:t xml:space="preserve">Na co najmniej </w:t>
      </w:r>
      <w:r w:rsidR="007F0661">
        <w:rPr>
          <w:rFonts w:ascii="Arial" w:hAnsi="Arial" w:cs="Arial"/>
          <w:b/>
          <w:sz w:val="20"/>
          <w:szCs w:val="20"/>
        </w:rPr>
        <w:t>10</w:t>
      </w:r>
      <w:r w:rsidRPr="009110B9">
        <w:rPr>
          <w:rFonts w:ascii="Arial" w:hAnsi="Arial" w:cs="Arial"/>
          <w:b/>
          <w:sz w:val="20"/>
          <w:szCs w:val="20"/>
        </w:rPr>
        <w:t xml:space="preserve"> dni przed rozpoczęciem misji przyjazdowej Wykonawca zobowiązuje się dostarczyć Zamawiającemu pełną listę zagranicznych (</w:t>
      </w:r>
      <w:r w:rsidRPr="009110B9">
        <w:rPr>
          <w:rFonts w:ascii="Arial" w:hAnsi="Arial" w:cs="Arial"/>
          <w:b/>
          <w:bCs/>
          <w:sz w:val="20"/>
          <w:szCs w:val="20"/>
        </w:rPr>
        <w:t>Rosji, Ukrainy, Litwy, Łotwy, Estonii, Danii, Szwecji i Niemiec</w:t>
      </w:r>
      <w:r w:rsidRPr="009110B9">
        <w:rPr>
          <w:rFonts w:ascii="Arial" w:hAnsi="Arial" w:cs="Arial"/>
          <w:b/>
          <w:sz w:val="20"/>
          <w:szCs w:val="20"/>
        </w:rPr>
        <w:t>) uczestników misji przyjazdowej wraz z ich profilami, zakresem działalności, który musi być zgodny z tematyką misji i oczekiwaniami firm z Krainy WJM, których profile Wykonawca otrzymał. Zamawiający zastrzega sobie prawo do ostatecznej akceptacji listy uczestników misji przekazanej przez Wykonawcę Zamawiającemu.</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Wykonawca jest zobowiązany przy selekcji przedsiębiorców zagranicznych do uwzględnienia profilów, ofert eksportowych oraz oczekiwań dotyczących kooperacji z lokalnymi przedsiębiorcami przekazanych mu przez uczestników misji i Zamawiającego.</w:t>
      </w:r>
    </w:p>
    <w:p w:rsidR="009110B9" w:rsidRPr="009110B9" w:rsidRDefault="009110B9" w:rsidP="009110B9">
      <w:pPr>
        <w:spacing w:line="360" w:lineRule="auto"/>
        <w:jc w:val="both"/>
        <w:rPr>
          <w:rFonts w:ascii="Arial" w:hAnsi="Arial" w:cs="Arial"/>
          <w:b/>
          <w:sz w:val="20"/>
          <w:szCs w:val="20"/>
        </w:rPr>
      </w:pPr>
      <w:r w:rsidRPr="009110B9">
        <w:rPr>
          <w:rFonts w:ascii="Arial" w:hAnsi="Arial" w:cs="Arial"/>
          <w:b/>
          <w:sz w:val="20"/>
          <w:szCs w:val="20"/>
        </w:rPr>
        <w:t>Wymagane profile firm zagranicznych zaproszonych do udziału w organizowanych spotkaniach to m.in.:</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a) przedstawiciele zagranicznych podmiotów gospodarczych z sektora rolno – spożywczego oraz z branż związanych z ekonomią wody, żywnością wysokiej jakości oraz branżą drzewną, a także branżą hotelarską i turystyczną zainteresowanych rozpoczęciem współpracy z przedsiębiorcami z Krainy WJM, ich ofertami inwestycyjnymi i eksportowymi oraz inwestycjami na ternie WJM,</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b) zagraniczni przedsiębiorcy, inwestorzy oraz potencjalni kontrahenci zainteresowani współpracą z przedsiębiorcami z Krainy WJM ww. branżach,</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c) zagraniczne podmioty gospodarcze już współpracujące z polskimi przedsiębiorcami,</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d) przedstawiciele zagranicznych organizacji branżowych związanych z inwestycjami zagranicznymi i/lub organizacje branżowe zainteresowane importem produktów z Polski.</w:t>
      </w:r>
    </w:p>
    <w:p w:rsidR="009110B9" w:rsidRPr="009110B9" w:rsidRDefault="009110B9" w:rsidP="009110B9">
      <w:pPr>
        <w:spacing w:line="360" w:lineRule="auto"/>
        <w:jc w:val="both"/>
        <w:rPr>
          <w:rFonts w:ascii="Arial" w:hAnsi="Arial" w:cs="Arial"/>
          <w:b/>
          <w:sz w:val="20"/>
          <w:szCs w:val="20"/>
        </w:rPr>
      </w:pPr>
      <w:r w:rsidRPr="009110B9">
        <w:rPr>
          <w:rFonts w:ascii="Arial" w:hAnsi="Arial" w:cs="Arial"/>
          <w:b/>
          <w:sz w:val="20"/>
          <w:szCs w:val="20"/>
        </w:rPr>
        <w:t>Plan ramowy:</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sz w:val="20"/>
          <w:szCs w:val="20"/>
        </w:rPr>
        <w:t>I dzień:</w:t>
      </w:r>
      <w:r w:rsidRPr="009110B9">
        <w:rPr>
          <w:rFonts w:ascii="Arial" w:hAnsi="Arial" w:cs="Arial"/>
          <w:sz w:val="20"/>
          <w:szCs w:val="20"/>
        </w:rPr>
        <w:t xml:space="preserve"> przylot, odbiór z lotniska, przejazd na trasie lotnisko-hotel,</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sz w:val="20"/>
          <w:szCs w:val="20"/>
        </w:rPr>
        <w:t>II dzień:</w:t>
      </w:r>
      <w:r w:rsidRPr="009110B9">
        <w:rPr>
          <w:rFonts w:ascii="Arial" w:hAnsi="Arial" w:cs="Arial"/>
          <w:sz w:val="20"/>
          <w:szCs w:val="20"/>
        </w:rPr>
        <w:t xml:space="preserve"> seminaria, sesje B2B, spotkania bilateralne, czas wolny,</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sz w:val="20"/>
          <w:szCs w:val="20"/>
        </w:rPr>
        <w:t>III dzień:</w:t>
      </w:r>
      <w:r w:rsidRPr="009110B9">
        <w:rPr>
          <w:rFonts w:ascii="Arial" w:hAnsi="Arial" w:cs="Arial"/>
          <w:sz w:val="20"/>
          <w:szCs w:val="20"/>
        </w:rPr>
        <w:t xml:space="preserve"> wizyty/spotkania w przedsiębiorstwach, w samorządach, w IOB, wizyty studyjne, czas wolny,</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sz w:val="20"/>
          <w:szCs w:val="20"/>
        </w:rPr>
        <w:lastRenderedPageBreak/>
        <w:t>IV dzień:</w:t>
      </w:r>
      <w:r w:rsidRPr="009110B9">
        <w:rPr>
          <w:rFonts w:ascii="Arial" w:hAnsi="Arial" w:cs="Arial"/>
          <w:sz w:val="20"/>
          <w:szCs w:val="20"/>
        </w:rPr>
        <w:t xml:space="preserve"> transport na lotnisko, wylot z Polski</w:t>
      </w:r>
    </w:p>
    <w:p w:rsidR="009110B9" w:rsidRPr="009110B9" w:rsidRDefault="009110B9" w:rsidP="009110B9">
      <w:pPr>
        <w:spacing w:line="360" w:lineRule="auto"/>
        <w:jc w:val="both"/>
        <w:rPr>
          <w:rFonts w:ascii="Arial" w:hAnsi="Arial" w:cs="Arial"/>
          <w:b/>
          <w:bCs/>
          <w:sz w:val="20"/>
          <w:szCs w:val="20"/>
        </w:rPr>
      </w:pPr>
    </w:p>
    <w:p w:rsidR="009110B9" w:rsidRPr="009110B9" w:rsidRDefault="009110B9" w:rsidP="009110B9">
      <w:pPr>
        <w:pStyle w:val="Default"/>
        <w:spacing w:line="360" w:lineRule="auto"/>
        <w:jc w:val="both"/>
        <w:rPr>
          <w:rFonts w:ascii="Arial" w:hAnsi="Arial" w:cs="Arial"/>
          <w:sz w:val="20"/>
          <w:szCs w:val="20"/>
        </w:rPr>
      </w:pPr>
      <w:r w:rsidRPr="009110B9">
        <w:rPr>
          <w:rFonts w:ascii="Arial" w:hAnsi="Arial" w:cs="Arial"/>
          <w:b/>
          <w:bCs/>
          <w:sz w:val="20"/>
          <w:szCs w:val="20"/>
        </w:rPr>
        <w:t xml:space="preserve">KAŻDORAZOWE ZADANIA WYKONAWCY (dla każdej z misji): </w:t>
      </w:r>
    </w:p>
    <w:p w:rsidR="009110B9" w:rsidRPr="009110B9" w:rsidRDefault="009110B9" w:rsidP="009110B9">
      <w:pPr>
        <w:pStyle w:val="Default"/>
        <w:spacing w:line="360" w:lineRule="auto"/>
        <w:jc w:val="both"/>
        <w:rPr>
          <w:rFonts w:ascii="Arial" w:hAnsi="Arial" w:cs="Arial"/>
          <w:sz w:val="20"/>
          <w:szCs w:val="20"/>
        </w:rPr>
      </w:pPr>
      <w:r w:rsidRPr="009110B9">
        <w:rPr>
          <w:rFonts w:ascii="Arial" w:hAnsi="Arial" w:cs="Arial"/>
          <w:b/>
          <w:bCs/>
          <w:sz w:val="20"/>
          <w:szCs w:val="20"/>
        </w:rPr>
        <w:t>1. Organizacja przyjazdowej misji gospodarczej – czynności wstępne.</w:t>
      </w:r>
    </w:p>
    <w:p w:rsidR="009110B9" w:rsidRPr="009110B9" w:rsidRDefault="009110B9" w:rsidP="009110B9">
      <w:pPr>
        <w:pStyle w:val="Default"/>
        <w:spacing w:line="360" w:lineRule="auto"/>
        <w:jc w:val="both"/>
        <w:rPr>
          <w:rFonts w:ascii="Arial" w:hAnsi="Arial" w:cs="Arial"/>
          <w:sz w:val="20"/>
          <w:szCs w:val="20"/>
        </w:rPr>
      </w:pP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a) Dokonanie wywiadu gospodarczego/analizy rynku kraju (jak również analizy geopolitycznej), z którego będzie odbywała się misja gospodarcza pod kątem ww. branż które reprezentują przedsiębiorcy z obszaru KWJM wybrani przez Zamawiającego. </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b) Na co najmniej </w:t>
      </w:r>
      <w:r w:rsidR="000B1187">
        <w:rPr>
          <w:rFonts w:ascii="Arial" w:hAnsi="Arial" w:cs="Arial"/>
          <w:sz w:val="20"/>
          <w:szCs w:val="20"/>
        </w:rPr>
        <w:t>5</w:t>
      </w:r>
      <w:r w:rsidRPr="009110B9">
        <w:rPr>
          <w:rFonts w:ascii="Arial" w:hAnsi="Arial" w:cs="Arial"/>
          <w:sz w:val="20"/>
          <w:szCs w:val="20"/>
        </w:rPr>
        <w:t xml:space="preserve"> dni przed terminem rozpoczęcia misji przekazanie wydrukowanego w języku polskim, katalogu firm z </w:t>
      </w:r>
      <w:r w:rsidR="00AC0CC2" w:rsidRPr="009110B9">
        <w:rPr>
          <w:rFonts w:ascii="Arial" w:hAnsi="Arial" w:cs="Arial"/>
          <w:sz w:val="20"/>
          <w:szCs w:val="20"/>
        </w:rPr>
        <w:t>kraju,</w:t>
      </w:r>
      <w:r w:rsidRPr="009110B9">
        <w:rPr>
          <w:rFonts w:ascii="Arial" w:hAnsi="Arial" w:cs="Arial"/>
          <w:sz w:val="20"/>
          <w:szCs w:val="20"/>
        </w:rPr>
        <w:t xml:space="preserve"> z którego będzie odbywała się misja gospodarcza – uczestników misji – przedsiębiorcom z obszaru WJM, biorącym udział w misji. Profile muszą zawierać: pełną nazwę firmy wraz z formą prowadzenia działalności, zakres działalności, adres, stronę www., adres email, nr telefonu, dane osoby kontaktowej i języki, w jakich się porozumiewa, krótki opis charakteru działalności oraz charakter współpracy, którym zainteresowana jest zagraniczna firma. Dodatkowo profil firmy może zawierać informacje o mocach produkcyjnych, posiadanych certyfikatach, nagrodach, wielkości zapotrzebowania na polskie produkty. </w:t>
      </w:r>
    </w:p>
    <w:p w:rsidR="009110B9" w:rsidRPr="009110B9" w:rsidRDefault="009110B9" w:rsidP="009110B9">
      <w:pPr>
        <w:pStyle w:val="Default"/>
        <w:spacing w:line="360" w:lineRule="auto"/>
        <w:jc w:val="both"/>
        <w:rPr>
          <w:rFonts w:ascii="Arial" w:hAnsi="Arial" w:cs="Arial"/>
          <w:b/>
          <w:bCs/>
          <w:sz w:val="20"/>
          <w:szCs w:val="20"/>
        </w:rPr>
      </w:pPr>
      <w:r w:rsidRPr="009110B9">
        <w:rPr>
          <w:rFonts w:ascii="Arial" w:hAnsi="Arial" w:cs="Arial"/>
          <w:b/>
          <w:bCs/>
          <w:sz w:val="20"/>
          <w:szCs w:val="20"/>
        </w:rPr>
        <w:t>2. Organizacja podczas trwania misji minimum 1 seminarium połączonego ze spotkaniami biznesowymi / sesjami B2B</w:t>
      </w:r>
      <w:r w:rsidR="007F0661">
        <w:rPr>
          <w:rFonts w:ascii="Arial" w:hAnsi="Arial" w:cs="Arial"/>
          <w:b/>
          <w:bCs/>
          <w:sz w:val="20"/>
          <w:szCs w:val="20"/>
        </w:rPr>
        <w:t xml:space="preserve"> z przedsiębiorcami z KWJM</w:t>
      </w:r>
      <w:r w:rsidRPr="009110B9">
        <w:rPr>
          <w:rFonts w:ascii="Arial" w:hAnsi="Arial" w:cs="Arial"/>
          <w:b/>
          <w:bCs/>
          <w:sz w:val="20"/>
          <w:szCs w:val="20"/>
        </w:rPr>
        <w:t>.</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 seminarium powinno trwać co najmniej 2 godziny zegarowe, </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 seminarium będzie obejmowało: prezentację ogólnych informacji nt. potencjału gospodarczego Krainy WJM (gminy do której odbędzie się misja gospodarcza) z uwzględnieniem atutów dla firm i instytucji zagranicznych; prezentację projektu </w:t>
      </w:r>
      <w:r w:rsidRPr="009110B9">
        <w:rPr>
          <w:rFonts w:ascii="Arial" w:hAnsi="Arial" w:cs="Arial"/>
          <w:b/>
          <w:i/>
          <w:sz w:val="20"/>
          <w:szCs w:val="20"/>
        </w:rPr>
        <w:t>7 Cudów Mazur – promocja gospodarcza obszaru Wielkich Jezior Mazurskich,</w:t>
      </w:r>
      <w:r w:rsidRPr="009110B9">
        <w:rPr>
          <w:rFonts w:ascii="Arial" w:hAnsi="Arial" w:cs="Arial"/>
          <w:sz w:val="20"/>
          <w:szCs w:val="20"/>
        </w:rPr>
        <w:t xml:space="preserve"> jako projektu sprzyjającego nawiązywaniu współpracy gospodarczej, prezentację uczestników ze strony polskiej, krótką charakterystykę instytucji/firm polskich uczestniczących w seminarium oraz prezentację ofert inwestycyjnych z regionu WJM. </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Prezentacje, o których mowa powyżej, zostaną opracowane przez Wykonawcę na podstawie materiałów dostarczonych przez Zamawiającego w terminie 5 dni od dnia podpisania umowy. </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Seminarium powinno obejmować: zapewnienie audytorium (maksimum 10 osób, będących przedstawicielami przedsiębiorstw prowadzących działalność na terenie wskazanych powyżej krajów oraz maksymalnie 2 dziennikarzy z tamtejszej prasy gospodarczej, 1 przedstawiciela Instytucji Otoczenia Biznesu, 1 przedstawiciela Instytucji zrzeszających przedsiębiorców, branżowych izb gospodarczych, klastrów), </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Wykonawca odpowiedzialny jest za zapewnienie sali klimatyzowanej, w której odbędzie się seminarium, przerwy kawowej dla uczestników (kawa z ekspresu, herbata, mix ciasteczek, woda gazowana i niegazowana w dzbankach, 2 rodzaje soków w dzbankach, cukier, cytryna, śmietanka do kawy), obsługi technicznej podczas seminarium (zapewnienie ekranu, rzutnika/</w:t>
      </w:r>
      <w:r w:rsidR="00AC0CC2" w:rsidRPr="009110B9">
        <w:rPr>
          <w:rFonts w:ascii="Arial" w:hAnsi="Arial" w:cs="Arial"/>
          <w:sz w:val="20"/>
          <w:szCs w:val="20"/>
        </w:rPr>
        <w:t>projektora,</w:t>
      </w:r>
      <w:r w:rsidRPr="009110B9">
        <w:rPr>
          <w:rFonts w:ascii="Arial" w:hAnsi="Arial" w:cs="Arial"/>
          <w:sz w:val="20"/>
          <w:szCs w:val="20"/>
        </w:rPr>
        <w:t xml:space="preserve"> pilota do zmieniania slajdów, laptopa). W sali powinien być zapewniony bezprzewodowy dostęp do Internetu.</w:t>
      </w:r>
    </w:p>
    <w:p w:rsidR="009110B9" w:rsidRPr="009110B9" w:rsidRDefault="009110B9" w:rsidP="009110B9">
      <w:pPr>
        <w:spacing w:line="360" w:lineRule="auto"/>
        <w:jc w:val="both"/>
        <w:rPr>
          <w:rFonts w:ascii="Arial" w:hAnsi="Arial" w:cs="Arial"/>
          <w:b/>
          <w:bCs/>
          <w:sz w:val="20"/>
          <w:szCs w:val="20"/>
        </w:rPr>
      </w:pPr>
    </w:p>
    <w:p w:rsidR="009110B9" w:rsidRPr="009110B9" w:rsidRDefault="009110B9" w:rsidP="009110B9">
      <w:pPr>
        <w:pStyle w:val="Default"/>
        <w:spacing w:line="360" w:lineRule="auto"/>
        <w:jc w:val="both"/>
        <w:rPr>
          <w:rFonts w:ascii="Arial" w:hAnsi="Arial" w:cs="Arial"/>
          <w:b/>
          <w:bCs/>
          <w:sz w:val="20"/>
          <w:szCs w:val="20"/>
        </w:rPr>
      </w:pPr>
      <w:r w:rsidRPr="009110B9">
        <w:rPr>
          <w:rFonts w:ascii="Arial" w:hAnsi="Arial" w:cs="Arial"/>
          <w:b/>
          <w:bCs/>
          <w:sz w:val="20"/>
          <w:szCs w:val="20"/>
        </w:rPr>
        <w:lastRenderedPageBreak/>
        <w:t>Spotkania B2B/</w:t>
      </w:r>
      <w:r w:rsidR="00485146">
        <w:rPr>
          <w:rFonts w:ascii="Arial" w:hAnsi="Arial" w:cs="Arial"/>
          <w:b/>
          <w:bCs/>
          <w:sz w:val="20"/>
          <w:szCs w:val="20"/>
        </w:rPr>
        <w:t xml:space="preserve">biznesowe </w:t>
      </w:r>
      <w:r w:rsidRPr="009110B9">
        <w:rPr>
          <w:rFonts w:ascii="Arial" w:hAnsi="Arial" w:cs="Arial"/>
          <w:b/>
          <w:bCs/>
          <w:sz w:val="20"/>
          <w:szCs w:val="20"/>
        </w:rPr>
        <w:t>oraz zapewnienie uczestnictwa w nich przedsiębiorców działających na obszarze KWJM:</w:t>
      </w:r>
    </w:p>
    <w:p w:rsidR="00644B8A"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a) zapewnienie maksymalnie 6 firm zagranicznych z wybranych branż, zainteresowanych współpracą z polskimi przedsiębiorcami, w sposób umożliwiający odbycie co najmniej 2 spotkań przez każdego uczestnika z przedstawicielem firmy z obszaru KWJM podczas jednej sesji bilateralnej. Dopuszcza się, iż w ramach firm o podobnym profilu działalności, możliwe jest odbycie przez tą samą firmę zagraniczną spotkań z kilkoma przedsiębiorcami z obszaru KWJM – miejscowymi </w:t>
      </w:r>
      <w:r w:rsidR="00AC0CC2" w:rsidRPr="009110B9">
        <w:rPr>
          <w:rFonts w:ascii="Arial" w:hAnsi="Arial" w:cs="Arial"/>
          <w:sz w:val="20"/>
          <w:szCs w:val="20"/>
        </w:rPr>
        <w:t>przedsiębiorcami</w:t>
      </w:r>
      <w:r w:rsidR="00644B8A">
        <w:rPr>
          <w:rFonts w:ascii="Arial" w:hAnsi="Arial" w:cs="Arial"/>
          <w:sz w:val="20"/>
          <w:szCs w:val="20"/>
        </w:rPr>
        <w:t>,</w:t>
      </w:r>
      <w:r w:rsidRPr="009110B9">
        <w:rPr>
          <w:rFonts w:ascii="Arial" w:hAnsi="Arial" w:cs="Arial"/>
          <w:sz w:val="20"/>
          <w:szCs w:val="20"/>
        </w:rPr>
        <w:t xml:space="preserve"> </w:t>
      </w:r>
    </w:p>
    <w:p w:rsidR="009110B9" w:rsidRPr="009110B9" w:rsidRDefault="00644B8A" w:rsidP="009110B9">
      <w:pPr>
        <w:spacing w:line="360" w:lineRule="auto"/>
        <w:jc w:val="both"/>
        <w:rPr>
          <w:rFonts w:ascii="Arial" w:hAnsi="Arial" w:cs="Arial"/>
          <w:sz w:val="20"/>
          <w:szCs w:val="20"/>
        </w:rPr>
      </w:pPr>
      <w:r>
        <w:rPr>
          <w:rFonts w:ascii="Arial" w:hAnsi="Arial" w:cs="Arial"/>
          <w:sz w:val="20"/>
          <w:szCs w:val="20"/>
        </w:rPr>
        <w:t xml:space="preserve">b) </w:t>
      </w:r>
      <w:r w:rsidR="009110B9" w:rsidRPr="00644B8A">
        <w:rPr>
          <w:rFonts w:ascii="Arial" w:hAnsi="Arial" w:cs="Arial"/>
          <w:bCs/>
          <w:sz w:val="20"/>
          <w:szCs w:val="20"/>
        </w:rPr>
        <w:t>zapewnienie uczestnictwa w nich przedsiębiorców działających na obszarze KWJM.</w:t>
      </w:r>
      <w:r w:rsidR="007F0661" w:rsidRPr="00644B8A">
        <w:rPr>
          <w:rFonts w:ascii="Arial" w:hAnsi="Arial" w:cs="Arial"/>
          <w:bCs/>
          <w:sz w:val="20"/>
          <w:szCs w:val="20"/>
        </w:rPr>
        <w:t xml:space="preserve"> Rekrutacja przedsiębiorców należy o obowiązków Wykonawcy</w:t>
      </w:r>
      <w:r>
        <w:rPr>
          <w:rFonts w:ascii="Arial" w:hAnsi="Arial" w:cs="Arial"/>
          <w:b/>
          <w:bCs/>
          <w:sz w:val="20"/>
          <w:szCs w:val="20"/>
        </w:rPr>
        <w:t>,</w:t>
      </w:r>
    </w:p>
    <w:p w:rsidR="009110B9" w:rsidRPr="009110B9" w:rsidRDefault="00644B8A" w:rsidP="009110B9">
      <w:pPr>
        <w:spacing w:line="360" w:lineRule="auto"/>
        <w:jc w:val="both"/>
        <w:rPr>
          <w:rFonts w:ascii="Arial" w:hAnsi="Arial" w:cs="Arial"/>
          <w:sz w:val="20"/>
          <w:szCs w:val="20"/>
        </w:rPr>
      </w:pPr>
      <w:r>
        <w:rPr>
          <w:rFonts w:ascii="Arial" w:hAnsi="Arial" w:cs="Arial"/>
          <w:sz w:val="20"/>
          <w:szCs w:val="20"/>
        </w:rPr>
        <w:t>c</w:t>
      </w:r>
      <w:r w:rsidR="009110B9" w:rsidRPr="009110B9">
        <w:rPr>
          <w:rFonts w:ascii="Arial" w:hAnsi="Arial" w:cs="Arial"/>
          <w:sz w:val="20"/>
          <w:szCs w:val="20"/>
        </w:rPr>
        <w:t xml:space="preserve">) wynajęcie klimatyzowanych </w:t>
      </w:r>
      <w:proofErr w:type="spellStart"/>
      <w:r w:rsidR="009110B9" w:rsidRPr="009110B9">
        <w:rPr>
          <w:rFonts w:ascii="Arial" w:hAnsi="Arial" w:cs="Arial"/>
          <w:sz w:val="20"/>
          <w:szCs w:val="20"/>
        </w:rPr>
        <w:t>sal</w:t>
      </w:r>
      <w:proofErr w:type="spellEnd"/>
      <w:r w:rsidR="009110B9" w:rsidRPr="009110B9">
        <w:rPr>
          <w:rFonts w:ascii="Arial" w:hAnsi="Arial" w:cs="Arial"/>
          <w:sz w:val="20"/>
          <w:szCs w:val="20"/>
        </w:rPr>
        <w:t xml:space="preserve"> do spotkań w standardzie biznesowym, wraz z niezbędnym wyposażeniem technicznym (np. podłączenie do Internetu, mikrofony, projektor/ rzutnik z ekranem i komputerem, itp.) dostosowanych do zorganizowania ww. spotkań z uwzględnieniem wszystkich niezbędnych wymagań dotyczących organizacji ww. spot</w:t>
      </w:r>
      <w:r>
        <w:rPr>
          <w:rFonts w:ascii="Arial" w:hAnsi="Arial" w:cs="Arial"/>
          <w:sz w:val="20"/>
          <w:szCs w:val="20"/>
        </w:rPr>
        <w:t xml:space="preserve">kań oraz wymaganej liczby gości. Wykonawca zapewni każdorazowo sale na wszystkie spotkanie w ramach misji. </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 xml:space="preserve">c) odpowiednie przygotowanie </w:t>
      </w:r>
      <w:proofErr w:type="spellStart"/>
      <w:r w:rsidRPr="009110B9">
        <w:rPr>
          <w:rFonts w:ascii="Arial" w:hAnsi="Arial" w:cs="Arial"/>
          <w:sz w:val="20"/>
          <w:szCs w:val="20"/>
        </w:rPr>
        <w:t>sal</w:t>
      </w:r>
      <w:proofErr w:type="spellEnd"/>
      <w:r w:rsidRPr="009110B9">
        <w:rPr>
          <w:rFonts w:ascii="Arial" w:hAnsi="Arial" w:cs="Arial"/>
          <w:sz w:val="20"/>
          <w:szCs w:val="20"/>
        </w:rPr>
        <w:t xml:space="preserve"> do spotkań, tj. odpowiednie ustawienie stołów i krzeseł do rozmów, odpowiednie oznaczenie każdej z zagranicznych firm (tabliczek z nazwami i logami firm oraz imieniem i nazwiskiem reprezentanta),</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d) przygotowanie recepcji przed wejściem na spotkania z hostessami (hostessą) odpowiedzialnymi/odpowiedzialną za rejestrację uczestników spotkania. Osoby/osoba rejestrująca powinny/a posługiwać się co najmniej językiem polskim i angielskim,</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e) zapewnienie przez cały czas trwania spotkań kawy (z ekspresu), herbaty, wody gazowanej i niegazowanej, soków owocowych,</w:t>
      </w:r>
    </w:p>
    <w:p w:rsidR="009110B9" w:rsidRPr="009110B9" w:rsidRDefault="00021C89" w:rsidP="009110B9">
      <w:pPr>
        <w:spacing w:line="360" w:lineRule="auto"/>
        <w:jc w:val="both"/>
        <w:rPr>
          <w:rFonts w:ascii="Arial" w:hAnsi="Arial" w:cs="Arial"/>
          <w:sz w:val="20"/>
          <w:szCs w:val="20"/>
        </w:rPr>
      </w:pPr>
      <w:r>
        <w:rPr>
          <w:rFonts w:ascii="Arial" w:hAnsi="Arial" w:cs="Arial"/>
          <w:sz w:val="20"/>
          <w:szCs w:val="20"/>
        </w:rPr>
        <w:t>f) każde ze spotkań biznesowych</w:t>
      </w:r>
      <w:r w:rsidR="009110B9" w:rsidRPr="009110B9">
        <w:rPr>
          <w:rFonts w:ascii="Arial" w:hAnsi="Arial" w:cs="Arial"/>
          <w:sz w:val="20"/>
          <w:szCs w:val="20"/>
        </w:rPr>
        <w:t xml:space="preserve"> musi być moderowane (tj. doprowadzenie przedsiębiorców regionalnych na spotkanie z przedsiębiorcami zagranicznymi),</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g) zapewnienie obsługi trzech tłumaczy konsekutywnych języka urzędowego kraju, z którego odbywa się misja przyjazdowa, przez cały czas trwania spotkań, posiadających minimum 2 lata doświadczenia w obsłudze tłumaczeń konsekutywnych podczas podobnego rodzaju wydarzeń (tłumaczenie dwustronne).</w:t>
      </w:r>
    </w:p>
    <w:p w:rsidR="009110B9" w:rsidRPr="009110B9" w:rsidRDefault="009110B9" w:rsidP="009110B9">
      <w:pPr>
        <w:pStyle w:val="Default"/>
        <w:spacing w:line="360" w:lineRule="auto"/>
        <w:jc w:val="both"/>
        <w:rPr>
          <w:rFonts w:ascii="Arial" w:hAnsi="Arial" w:cs="Arial"/>
          <w:b/>
          <w:bCs/>
          <w:sz w:val="20"/>
          <w:szCs w:val="20"/>
        </w:rPr>
      </w:pPr>
      <w:r w:rsidRPr="009110B9">
        <w:rPr>
          <w:rFonts w:ascii="Arial" w:hAnsi="Arial" w:cs="Arial"/>
          <w:b/>
          <w:bCs/>
          <w:sz w:val="20"/>
          <w:szCs w:val="20"/>
        </w:rPr>
        <w:t>Przygotowanie i zaserwowanie cateringu dla wszystkich uczestników i gości spotkania</w:t>
      </w:r>
    </w:p>
    <w:p w:rsidR="009110B9" w:rsidRPr="009110B9" w:rsidRDefault="009110B9" w:rsidP="009110B9">
      <w:pPr>
        <w:pStyle w:val="Default"/>
        <w:spacing w:line="360" w:lineRule="auto"/>
        <w:jc w:val="both"/>
        <w:rPr>
          <w:rFonts w:ascii="Arial" w:hAnsi="Arial" w:cs="Arial"/>
          <w:b/>
          <w:bCs/>
          <w:sz w:val="20"/>
          <w:szCs w:val="20"/>
        </w:rPr>
      </w:pPr>
      <w:r w:rsidRPr="009110B9">
        <w:rPr>
          <w:rFonts w:ascii="Arial" w:hAnsi="Arial" w:cs="Arial"/>
          <w:b/>
          <w:bCs/>
          <w:sz w:val="20"/>
          <w:szCs w:val="20"/>
        </w:rPr>
        <w:t>(polskich i zagranicznych minimum 30 (+/-5 osób):</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a) zapewnienie stolików koktajlowych, czystych, białych obrusów, porcelanowych talerzy, sztućców i szklanek oraz zapewnienie bieżącej obsługi serwisu cateringowego sprzątającego (minimum 2 osoby obecne podczas całego spotkania),</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b) „kawa na powitanie” – minimum kawa z ekspresu, herbata, soki naturalne oraz woda,</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c) woda gazowana i niegazowana, drobny poczęstunek, typu ciasteczka, krakersy, kanapki koktajlowe, ciasto, świeże owoce; napoje do dyspozycji gości przez cały czas trwania spotkania,</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d) przekąski i napoje serwowane w czasie przerwy kawowej podczas spotkania, powinny być przygotowane dla wszystkich uczestników spotkania - minimum 30 osób (+/- 10 osób),</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lastRenderedPageBreak/>
        <w:t>e) zapewnienie lunchu dla wszystkich uczestników spotkań B2B ze strony polskiej i zagranicznej (minimum 30 osób, +/- 10 osób).</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Wykonawca w celu właściwego wykonania usługi zabezpieczenia lunchu zobowiązany jest przygotować następujące gramatury serwisu: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3969"/>
      </w:tblGrid>
      <w:tr w:rsidR="009110B9" w:rsidRPr="009110B9" w:rsidTr="00024686">
        <w:trPr>
          <w:trHeight w:val="29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Nazwa artykułu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Minimalna gramatura/ pojemność (na 1 osobę)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2 rodzaje zup do wyboru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200 ml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2 rodzaje ciepłych dań głównych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100 g + 100 g dodatków </w:t>
            </w:r>
          </w:p>
        </w:tc>
      </w:tr>
      <w:tr w:rsidR="009110B9" w:rsidRPr="009110B9" w:rsidTr="00024686">
        <w:trPr>
          <w:trHeight w:val="29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2 rodzaje przystawek mięsnych, w tym paleta mięs pieczonych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100 g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2 rodzaje przystawek wegetariańskich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100 g </w:t>
            </w:r>
          </w:p>
        </w:tc>
      </w:tr>
      <w:tr w:rsidR="009110B9" w:rsidRPr="009110B9" w:rsidTr="00024686">
        <w:trPr>
          <w:trHeight w:val="48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2 rodzaje sałatek z dodatkami, np. grecka, </w:t>
            </w:r>
            <w:proofErr w:type="spellStart"/>
            <w:r w:rsidRPr="009110B9">
              <w:rPr>
                <w:rFonts w:ascii="Arial" w:hAnsi="Arial" w:cs="Arial"/>
                <w:sz w:val="20"/>
                <w:szCs w:val="20"/>
              </w:rPr>
              <w:t>brokułowa</w:t>
            </w:r>
            <w:proofErr w:type="spellEnd"/>
            <w:r w:rsidRPr="009110B9">
              <w:rPr>
                <w:rFonts w:ascii="Arial" w:hAnsi="Arial" w:cs="Arial"/>
                <w:sz w:val="20"/>
                <w:szCs w:val="20"/>
              </w:rPr>
              <w:t xml:space="preserve">, z kurczakiem, z polędwiczką lub równoważne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200 g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Deski serów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100 g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3 rodzaje sałat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100 g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2 rodzaje deserów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100 g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Napój Kawa z ekspresu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nielimitowana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Napój Herbata czarna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nielimitowana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Sok owocowy 100 %, minimum 3 rodzaje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400 ml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Woda mineralna gazowana w butelce 0,5l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0,5 l </w:t>
            </w:r>
          </w:p>
        </w:tc>
      </w:tr>
      <w:tr w:rsidR="009110B9" w:rsidRPr="009110B9" w:rsidTr="00024686">
        <w:trPr>
          <w:trHeight w:val="29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Woda mineralna niegazowana w butelce 0,5l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0,5 l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Mleko do kawy UHT 1,5%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15 ml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Cukier biały w kostkach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 g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Cytryna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plaster </w:t>
            </w:r>
          </w:p>
        </w:tc>
      </w:tr>
      <w:tr w:rsidR="009110B9" w:rsidRPr="009110B9" w:rsidTr="00024686">
        <w:trPr>
          <w:trHeight w:val="103"/>
        </w:trPr>
        <w:tc>
          <w:tcPr>
            <w:tcW w:w="4361"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Pieczywo </w:t>
            </w:r>
          </w:p>
        </w:tc>
        <w:tc>
          <w:tcPr>
            <w:tcW w:w="3969"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nielimitowane </w:t>
            </w:r>
          </w:p>
        </w:tc>
      </w:tr>
    </w:tbl>
    <w:p w:rsidR="009110B9" w:rsidRPr="009110B9" w:rsidRDefault="009110B9" w:rsidP="009110B9">
      <w:pPr>
        <w:spacing w:line="360" w:lineRule="auto"/>
        <w:jc w:val="both"/>
        <w:rPr>
          <w:rFonts w:ascii="Arial" w:hAnsi="Arial" w:cs="Arial"/>
          <w:sz w:val="20"/>
          <w:szCs w:val="20"/>
        </w:rPr>
      </w:pP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lastRenderedPageBreak/>
        <w:t>Wykonawca przedstawi propozycję menu na co najmniej</w:t>
      </w:r>
      <w:r w:rsidR="00C92D38">
        <w:rPr>
          <w:rFonts w:ascii="Arial" w:hAnsi="Arial" w:cs="Arial"/>
          <w:sz w:val="20"/>
          <w:szCs w:val="20"/>
        </w:rPr>
        <w:t xml:space="preserve"> </w:t>
      </w:r>
      <w:r w:rsidR="003D3537">
        <w:rPr>
          <w:rFonts w:ascii="Arial" w:hAnsi="Arial" w:cs="Arial"/>
          <w:sz w:val="20"/>
          <w:szCs w:val="20"/>
        </w:rPr>
        <w:t>pięć</w:t>
      </w:r>
      <w:r w:rsidRPr="009110B9">
        <w:rPr>
          <w:rFonts w:ascii="Arial" w:hAnsi="Arial" w:cs="Arial"/>
          <w:sz w:val="20"/>
          <w:szCs w:val="20"/>
        </w:rPr>
        <w:t xml:space="preserve"> dni</w:t>
      </w:r>
      <w:r w:rsidR="003D3537">
        <w:rPr>
          <w:rFonts w:ascii="Arial" w:hAnsi="Arial" w:cs="Arial"/>
          <w:sz w:val="20"/>
          <w:szCs w:val="20"/>
        </w:rPr>
        <w:t xml:space="preserve"> kalendarzowych </w:t>
      </w:r>
      <w:r w:rsidRPr="009110B9">
        <w:rPr>
          <w:rFonts w:ascii="Arial" w:hAnsi="Arial" w:cs="Arial"/>
          <w:sz w:val="20"/>
          <w:szCs w:val="20"/>
        </w:rPr>
        <w:t xml:space="preserve"> przed terminem misji celem akceptacji przez Zamawiającego. Wykonawca zobowiązuje się uwzględnić ewentualne uwagi Zamawiającego i dokonać stosownych zmian w menu.</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a) Zapewnienie dla wszystkich uczestników spotkań butelkowanej wody niegazowanej (0,5 l) ustawionej na stolikach, przy których będą odbywać się spotkania oraz odpowiedniej do liczby uczestników ilości szklanek.</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b) Wykonawca zadba, by wśród przekąsek i dań znalazły się również takie, które nie naruszają zasad religijnych panujących w kraju, z którego misja jest organizowana.</w:t>
      </w:r>
    </w:p>
    <w:p w:rsidR="009110B9" w:rsidRPr="009110B9" w:rsidRDefault="009110B9" w:rsidP="009110B9">
      <w:pPr>
        <w:spacing w:line="360" w:lineRule="auto"/>
        <w:jc w:val="both"/>
        <w:rPr>
          <w:rFonts w:ascii="Arial" w:hAnsi="Arial" w:cs="Arial"/>
          <w:sz w:val="20"/>
          <w:szCs w:val="20"/>
        </w:rPr>
      </w:pPr>
      <w:r w:rsidRPr="009110B9">
        <w:rPr>
          <w:rFonts w:ascii="Arial" w:eastAsiaTheme="minorHAnsi" w:hAnsi="Arial" w:cs="Arial"/>
          <w:b/>
          <w:bCs/>
          <w:color w:val="000000"/>
          <w:sz w:val="20"/>
          <w:szCs w:val="20"/>
        </w:rPr>
        <w:t>3. Organizacja podczas trwania misji minimum 4 wizyt studyjnych zagranicznych uczestników misji w siedzibach przedsiębiorców z obszaru KWJM</w:t>
      </w:r>
      <w:r w:rsidRPr="009110B9">
        <w:rPr>
          <w:rFonts w:ascii="Arial" w:hAnsi="Arial" w:cs="Arial"/>
          <w:sz w:val="20"/>
          <w:szCs w:val="20"/>
        </w:rPr>
        <w:t xml:space="preserve">. </w:t>
      </w:r>
    </w:p>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Firmy, w których odbędą się wizyty studyjne dla zagranicznych uczestników misji zostaną wybrane przez Zamawiającego spośród firm, które wyrażą chęć udziału w spotkaniach B2B. Obsługa techniczna i logistyczna wizyt studyjnych znajduje się po stronie Wykonawcy. Wizyta powinna obejmować oprowadzenie po obiekcie wraz z opiekunem, zapewnienie spotkania z przedstawicielami odwiedzanej firmy, zapewnienie krótkiej (ustnej) prezentacji zagranicznych uczestników przy pomocy konsekutywnego tłumacza (tłumaczenie dwustronne w języku angielskim lub urzędowym danego kraju). W trakcie trwania każdej wizyty studyjnej grupie powinno towarzyszyć minimum 2 tłumaczy konsekutywnych języka angielskiego lub języka urzędowego kraju, z którego odbywa się misja przyjazdowa, posiadających minimum 2 lata doświadczenia w obsłudze tłumaczeń konsekutywnych podczas podobnego rodzaju wydarzeń).</w:t>
      </w:r>
      <w:r w:rsidR="003D3537">
        <w:rPr>
          <w:rFonts w:ascii="Arial" w:hAnsi="Arial" w:cs="Arial"/>
          <w:sz w:val="20"/>
          <w:szCs w:val="20"/>
        </w:rPr>
        <w:t xml:space="preserve"> Wykonawca przedstawi Zamawiającemu program wizyt w terminie 10 kalendarzowych przed rozpoczęciem misji.  </w:t>
      </w:r>
    </w:p>
    <w:p w:rsidR="009110B9" w:rsidRPr="009110B9" w:rsidRDefault="009110B9" w:rsidP="009110B9">
      <w:pPr>
        <w:spacing w:line="360" w:lineRule="auto"/>
        <w:jc w:val="both"/>
        <w:rPr>
          <w:rFonts w:ascii="Arial" w:hAnsi="Arial" w:cs="Arial"/>
          <w:sz w:val="20"/>
          <w:szCs w:val="20"/>
        </w:rPr>
      </w:pPr>
      <w:r w:rsidRPr="009110B9">
        <w:rPr>
          <w:rFonts w:ascii="Arial" w:hAnsi="Arial" w:cs="Arial"/>
          <w:b/>
          <w:sz w:val="20"/>
          <w:szCs w:val="20"/>
        </w:rPr>
        <w:t>Organizacja lunchu dla wszystkich uczestników wizyt studyjnych ze strony zagranicznej</w:t>
      </w:r>
      <w:r w:rsidRPr="009110B9">
        <w:rPr>
          <w:rFonts w:ascii="Arial" w:hAnsi="Arial" w:cs="Arial"/>
          <w:sz w:val="20"/>
          <w:szCs w:val="20"/>
        </w:rPr>
        <w:t xml:space="preserve"> (minimum 10 osób, +/- 3 osób) odbywającego się pomiędzy zaplanowanymi wizytami studyjnymi. Lunch powinien odbyć się w restauracji znajdującej się w pobliżu odwiedzanych podczas wizyt studyjnych miejsc. Wykonawca w celu właściwego wykonania usługi zabezpieczenia lunchu zobowiązany jest przygotować następujące gramatury serwisu: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828"/>
      </w:tblGrid>
      <w:tr w:rsidR="009110B9" w:rsidRPr="009110B9" w:rsidTr="00024686">
        <w:trPr>
          <w:trHeight w:val="294"/>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Nazwa artykułu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Minimalna gramatura/ pojemność (na 1 osobę) </w:t>
            </w:r>
          </w:p>
        </w:tc>
      </w:tr>
      <w:tr w:rsidR="009110B9" w:rsidRPr="009110B9" w:rsidTr="00024686">
        <w:trPr>
          <w:trHeight w:val="103"/>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 rodzaj zupy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200 ml </w:t>
            </w:r>
          </w:p>
        </w:tc>
      </w:tr>
      <w:tr w:rsidR="009110B9" w:rsidRPr="009110B9" w:rsidTr="00024686">
        <w:trPr>
          <w:trHeight w:val="103"/>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 rodzaj ciepłych dań głównych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100 g + 100 g dodatków </w:t>
            </w:r>
          </w:p>
        </w:tc>
      </w:tr>
      <w:tr w:rsidR="009110B9" w:rsidRPr="009110B9" w:rsidTr="00024686">
        <w:trPr>
          <w:trHeight w:val="103"/>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2 rodzaje sałatek wegetariańskich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100 g </w:t>
            </w:r>
          </w:p>
        </w:tc>
      </w:tr>
      <w:tr w:rsidR="009110B9" w:rsidRPr="009110B9" w:rsidTr="00024686">
        <w:trPr>
          <w:trHeight w:val="103"/>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 rodzaj deseru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100 g </w:t>
            </w:r>
          </w:p>
        </w:tc>
      </w:tr>
      <w:tr w:rsidR="009110B9" w:rsidRPr="009110B9" w:rsidTr="00024686">
        <w:trPr>
          <w:trHeight w:val="103"/>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Napój Kawa z ekspresu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Nielimitowana </w:t>
            </w:r>
          </w:p>
        </w:tc>
      </w:tr>
      <w:tr w:rsidR="009110B9" w:rsidRPr="009110B9" w:rsidTr="00024686">
        <w:trPr>
          <w:trHeight w:val="103"/>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lastRenderedPageBreak/>
              <w:t xml:space="preserve">Napój Herbata czarna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Nielimitowana </w:t>
            </w:r>
          </w:p>
        </w:tc>
      </w:tr>
      <w:tr w:rsidR="009110B9" w:rsidRPr="009110B9" w:rsidTr="00024686">
        <w:trPr>
          <w:trHeight w:val="103"/>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Sok owocowy 100 %, minimum 2 rodzaje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400 ml </w:t>
            </w:r>
          </w:p>
        </w:tc>
      </w:tr>
      <w:tr w:rsidR="009110B9" w:rsidRPr="009110B9" w:rsidTr="00024686">
        <w:trPr>
          <w:trHeight w:val="361"/>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Woda mineralna niegazowana w dzbankach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0,5 l </w:t>
            </w:r>
          </w:p>
        </w:tc>
      </w:tr>
      <w:tr w:rsidR="009110B9" w:rsidRPr="009110B9" w:rsidTr="00024686">
        <w:trPr>
          <w:trHeight w:val="103"/>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Mleko do kawy UHT 1,5%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15 ml </w:t>
            </w:r>
          </w:p>
        </w:tc>
      </w:tr>
      <w:tr w:rsidR="009110B9" w:rsidRPr="009110B9" w:rsidTr="00024686">
        <w:trPr>
          <w:trHeight w:val="103"/>
        </w:trPr>
        <w:tc>
          <w:tcPr>
            <w:tcW w:w="4644"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Cukier biały w kostkach </w:t>
            </w:r>
          </w:p>
        </w:tc>
        <w:tc>
          <w:tcPr>
            <w:tcW w:w="3828" w:type="dxa"/>
          </w:tcPr>
          <w:p w:rsidR="009110B9" w:rsidRPr="009110B9" w:rsidRDefault="009110B9" w:rsidP="009110B9">
            <w:pPr>
              <w:spacing w:after="200" w:line="360" w:lineRule="auto"/>
              <w:jc w:val="both"/>
              <w:rPr>
                <w:rFonts w:ascii="Arial" w:hAnsi="Arial" w:cs="Arial"/>
                <w:sz w:val="20"/>
                <w:szCs w:val="20"/>
              </w:rPr>
            </w:pPr>
            <w:r w:rsidRPr="009110B9">
              <w:rPr>
                <w:rFonts w:ascii="Arial" w:hAnsi="Arial" w:cs="Arial"/>
                <w:sz w:val="20"/>
                <w:szCs w:val="20"/>
              </w:rPr>
              <w:t xml:space="preserve">10 g </w:t>
            </w:r>
          </w:p>
        </w:tc>
      </w:tr>
    </w:tbl>
    <w:p w:rsidR="009110B9" w:rsidRPr="009110B9" w:rsidRDefault="009110B9" w:rsidP="009110B9">
      <w:pPr>
        <w:spacing w:line="360" w:lineRule="auto"/>
        <w:jc w:val="both"/>
        <w:rPr>
          <w:rFonts w:ascii="Arial" w:hAnsi="Arial" w:cs="Arial"/>
          <w:sz w:val="20"/>
          <w:szCs w:val="20"/>
        </w:rPr>
      </w:pPr>
      <w:r w:rsidRPr="009110B9">
        <w:rPr>
          <w:rFonts w:ascii="Arial" w:hAnsi="Arial" w:cs="Arial"/>
          <w:sz w:val="20"/>
          <w:szCs w:val="20"/>
        </w:rPr>
        <w:t>Wykonawca przedstawi propozycję menu na co najmniej trzy dni przed terminem misji celem akceptacji przez Zamawiającego. Wykonawca zobowiązuje się uwzględnić ewentualne uwagi Zamawiającego i dokonać stosownych zmian w menu. W miarę możliwości Wykonawca powinien uwzględnić w menu potrawy regionalne pochodzące z obszaru KWJM.</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b/>
          <w:bCs/>
          <w:sz w:val="20"/>
          <w:szCs w:val="20"/>
        </w:rPr>
        <w:t xml:space="preserve">Uwaga: </w:t>
      </w:r>
      <w:r w:rsidRPr="009110B9">
        <w:rPr>
          <w:rFonts w:ascii="Arial" w:hAnsi="Arial" w:cs="Arial"/>
          <w:bCs/>
          <w:sz w:val="20"/>
          <w:szCs w:val="20"/>
        </w:rPr>
        <w:t>Wszystkie miejsca, w których potencjalnie mają odbyć się spotkania w czasie misji przyjazdowej powinny być wcześniej zaakceptowane przez Zamawiającego.</w:t>
      </w:r>
    </w:p>
    <w:p w:rsidR="009110B9" w:rsidRPr="00C7632F" w:rsidRDefault="009110B9" w:rsidP="009110B9">
      <w:pPr>
        <w:spacing w:line="360" w:lineRule="auto"/>
        <w:jc w:val="both"/>
        <w:rPr>
          <w:rFonts w:ascii="Arial" w:hAnsi="Arial" w:cs="Arial"/>
          <w:b/>
          <w:bCs/>
          <w:sz w:val="20"/>
          <w:szCs w:val="20"/>
        </w:rPr>
      </w:pPr>
      <w:r w:rsidRPr="00C7632F">
        <w:rPr>
          <w:rFonts w:ascii="Arial" w:hAnsi="Arial" w:cs="Arial"/>
          <w:b/>
          <w:bCs/>
          <w:sz w:val="20"/>
          <w:szCs w:val="20"/>
        </w:rPr>
        <w:t xml:space="preserve">Wykonawca jest zobowiązany do przekazania na </w:t>
      </w:r>
      <w:r w:rsidR="0099250F">
        <w:rPr>
          <w:rFonts w:ascii="Arial" w:hAnsi="Arial" w:cs="Arial"/>
          <w:b/>
          <w:bCs/>
          <w:sz w:val="20"/>
          <w:szCs w:val="20"/>
        </w:rPr>
        <w:t>15</w:t>
      </w:r>
      <w:r w:rsidRPr="00C7632F">
        <w:rPr>
          <w:rFonts w:ascii="Arial" w:hAnsi="Arial" w:cs="Arial"/>
          <w:b/>
          <w:bCs/>
          <w:sz w:val="20"/>
          <w:szCs w:val="20"/>
        </w:rPr>
        <w:t xml:space="preserve"> dni przed terminem misji szczegółowego programu wydarzenia, zawierającego miejsca i terminy realizacji poszczególnych punktów misji gospodarczej.</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b/>
          <w:bCs/>
          <w:sz w:val="20"/>
          <w:szCs w:val="20"/>
        </w:rPr>
        <w:t>Czas wolny dla uczestników przyjazdowej misji gospodarczej</w:t>
      </w:r>
      <w:r w:rsidRPr="009110B9">
        <w:rPr>
          <w:rFonts w:ascii="Arial" w:hAnsi="Arial" w:cs="Arial"/>
          <w:bCs/>
          <w:sz w:val="20"/>
          <w:szCs w:val="20"/>
        </w:rPr>
        <w:t xml:space="preserve"> oznacza czas wolny od zorganizowanego posiłku i transportu, </w:t>
      </w:r>
      <w:r w:rsidRPr="009110B9">
        <w:rPr>
          <w:rFonts w:ascii="Arial" w:hAnsi="Arial" w:cs="Arial"/>
          <w:b/>
          <w:bCs/>
          <w:sz w:val="20"/>
          <w:szCs w:val="20"/>
        </w:rPr>
        <w:t>przy czym organizacja czasu wolnego uczestników nie stanowi przedmiotu opisu zamówienia</w:t>
      </w:r>
      <w:r w:rsidRPr="009110B9">
        <w:rPr>
          <w:rFonts w:ascii="Arial" w:hAnsi="Arial" w:cs="Arial"/>
          <w:bCs/>
          <w:sz w:val="20"/>
          <w:szCs w:val="20"/>
        </w:rPr>
        <w:t xml:space="preserve"> i jest wyłączona z oferty. Każdy uczestnik będzie pokrywał koszty organizacji czasu wolnego we własnym zakresie.</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bCs/>
          <w:sz w:val="20"/>
          <w:szCs w:val="20"/>
        </w:rPr>
        <w:t>Wykonawca wyliczając czas wolny jest zobowiązany do zapewnienia uczestnikom wizyty: mapy miasta, tras dojazdu oraz rodzaju i systemu komunikacji miejskiej.</w:t>
      </w:r>
    </w:p>
    <w:p w:rsidR="009110B9" w:rsidRPr="009110B9" w:rsidRDefault="009110B9" w:rsidP="009110B9">
      <w:pPr>
        <w:spacing w:line="360" w:lineRule="auto"/>
        <w:jc w:val="both"/>
        <w:rPr>
          <w:rFonts w:ascii="Arial" w:hAnsi="Arial" w:cs="Arial"/>
          <w:b/>
          <w:bCs/>
          <w:sz w:val="20"/>
          <w:szCs w:val="20"/>
        </w:rPr>
      </w:pPr>
      <w:r w:rsidRPr="009110B9">
        <w:rPr>
          <w:rFonts w:ascii="Arial" w:hAnsi="Arial" w:cs="Arial"/>
          <w:b/>
          <w:bCs/>
          <w:sz w:val="20"/>
          <w:szCs w:val="20"/>
        </w:rPr>
        <w:t>4. Obsługa logistyczna misji gospodarczej</w:t>
      </w:r>
    </w:p>
    <w:p w:rsidR="009110B9" w:rsidRPr="009110B9" w:rsidRDefault="009110B9" w:rsidP="009110B9">
      <w:pPr>
        <w:spacing w:line="360" w:lineRule="auto"/>
        <w:jc w:val="both"/>
        <w:rPr>
          <w:rFonts w:ascii="Arial" w:hAnsi="Arial" w:cs="Arial"/>
          <w:b/>
          <w:bCs/>
          <w:sz w:val="20"/>
          <w:szCs w:val="20"/>
        </w:rPr>
      </w:pPr>
      <w:r w:rsidRPr="009110B9">
        <w:rPr>
          <w:rFonts w:ascii="Arial" w:hAnsi="Arial" w:cs="Arial"/>
          <w:b/>
          <w:bCs/>
          <w:sz w:val="20"/>
          <w:szCs w:val="20"/>
        </w:rPr>
        <w:t>a) Transport krajowy i międzynarodowy</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bCs/>
          <w:sz w:val="20"/>
          <w:szCs w:val="20"/>
        </w:rPr>
        <w:t>Wykonawca zapewni transport uczestników misji przyjazdowej – maksymalnie dla 10 osób na trasie:</w:t>
      </w:r>
    </w:p>
    <w:p w:rsidR="009110B9" w:rsidRPr="009110B9" w:rsidRDefault="009110B9" w:rsidP="009110B9">
      <w:pPr>
        <w:pStyle w:val="Akapitzlist"/>
        <w:numPr>
          <w:ilvl w:val="0"/>
          <w:numId w:val="69"/>
        </w:numPr>
        <w:spacing w:after="0" w:line="360" w:lineRule="auto"/>
        <w:jc w:val="both"/>
        <w:rPr>
          <w:rFonts w:ascii="Arial" w:hAnsi="Arial" w:cs="Arial"/>
          <w:bCs/>
          <w:sz w:val="20"/>
          <w:szCs w:val="20"/>
        </w:rPr>
      </w:pPr>
      <w:r w:rsidRPr="009110B9">
        <w:rPr>
          <w:rFonts w:ascii="Arial" w:hAnsi="Arial" w:cs="Arial"/>
          <w:bCs/>
          <w:sz w:val="20"/>
          <w:szCs w:val="20"/>
        </w:rPr>
        <w:t xml:space="preserve">miejsce wylotu (kraj uczestników misji) w ustalonym dniu – miejsce przylotu w ustalonym dniu na lotnisko w </w:t>
      </w:r>
      <w:r w:rsidR="00AC0CC2" w:rsidRPr="009110B9">
        <w:rPr>
          <w:rFonts w:ascii="Arial" w:hAnsi="Arial" w:cs="Arial"/>
          <w:bCs/>
          <w:sz w:val="20"/>
          <w:szCs w:val="20"/>
        </w:rPr>
        <w:t>Polsce,</w:t>
      </w:r>
    </w:p>
    <w:p w:rsidR="009110B9" w:rsidRPr="009110B9" w:rsidRDefault="009110B9" w:rsidP="009110B9">
      <w:pPr>
        <w:pStyle w:val="Akapitzlist"/>
        <w:numPr>
          <w:ilvl w:val="0"/>
          <w:numId w:val="69"/>
        </w:numPr>
        <w:spacing w:after="0" w:line="360" w:lineRule="auto"/>
        <w:jc w:val="both"/>
        <w:rPr>
          <w:rFonts w:ascii="Arial" w:hAnsi="Arial" w:cs="Arial"/>
          <w:bCs/>
          <w:sz w:val="20"/>
          <w:szCs w:val="20"/>
        </w:rPr>
      </w:pPr>
      <w:r w:rsidRPr="009110B9">
        <w:rPr>
          <w:rFonts w:ascii="Arial" w:hAnsi="Arial" w:cs="Arial"/>
          <w:bCs/>
          <w:sz w:val="20"/>
          <w:szCs w:val="20"/>
        </w:rPr>
        <w:t>przyjazdu w ustalonym dniu – Mikołajki (</w:t>
      </w:r>
      <w:r w:rsidR="00AC0CC2" w:rsidRPr="009110B9">
        <w:rPr>
          <w:rFonts w:ascii="Arial" w:hAnsi="Arial" w:cs="Arial"/>
          <w:bCs/>
          <w:sz w:val="20"/>
          <w:szCs w:val="20"/>
        </w:rPr>
        <w:t>miejscowość,</w:t>
      </w:r>
      <w:r w:rsidRPr="009110B9">
        <w:rPr>
          <w:rFonts w:ascii="Arial" w:hAnsi="Arial" w:cs="Arial"/>
          <w:bCs/>
          <w:sz w:val="20"/>
          <w:szCs w:val="20"/>
        </w:rPr>
        <w:t xml:space="preserve"> w której odbędzie się misja)</w:t>
      </w:r>
    </w:p>
    <w:p w:rsidR="009110B9" w:rsidRPr="009110B9" w:rsidRDefault="009110B9" w:rsidP="009110B9">
      <w:pPr>
        <w:pStyle w:val="Akapitzlist"/>
        <w:numPr>
          <w:ilvl w:val="0"/>
          <w:numId w:val="69"/>
        </w:numPr>
        <w:spacing w:after="0" w:line="360" w:lineRule="auto"/>
        <w:jc w:val="both"/>
        <w:rPr>
          <w:rFonts w:ascii="Arial" w:hAnsi="Arial" w:cs="Arial"/>
          <w:bCs/>
          <w:sz w:val="20"/>
          <w:szCs w:val="20"/>
        </w:rPr>
      </w:pPr>
      <w:r w:rsidRPr="009110B9">
        <w:rPr>
          <w:rFonts w:ascii="Arial" w:hAnsi="Arial" w:cs="Arial"/>
          <w:bCs/>
          <w:sz w:val="20"/>
          <w:szCs w:val="20"/>
        </w:rPr>
        <w:t>Mikołajki (</w:t>
      </w:r>
      <w:r w:rsidR="00AC0CC2" w:rsidRPr="009110B9">
        <w:rPr>
          <w:rFonts w:ascii="Arial" w:hAnsi="Arial" w:cs="Arial"/>
          <w:bCs/>
          <w:sz w:val="20"/>
          <w:szCs w:val="20"/>
        </w:rPr>
        <w:t>miejscowość,</w:t>
      </w:r>
      <w:r w:rsidRPr="009110B9">
        <w:rPr>
          <w:rFonts w:ascii="Arial" w:hAnsi="Arial" w:cs="Arial"/>
          <w:bCs/>
          <w:sz w:val="20"/>
          <w:szCs w:val="20"/>
        </w:rPr>
        <w:t xml:space="preserve"> w której odbędzie się - miejsce wyjazdy w ustalonym dniu na lotnisko w Polsce,</w:t>
      </w:r>
    </w:p>
    <w:p w:rsidR="009110B9" w:rsidRPr="009110B9" w:rsidRDefault="009110B9" w:rsidP="009110B9">
      <w:pPr>
        <w:pStyle w:val="Akapitzlist"/>
        <w:numPr>
          <w:ilvl w:val="0"/>
          <w:numId w:val="69"/>
        </w:numPr>
        <w:spacing w:after="0" w:line="360" w:lineRule="auto"/>
        <w:jc w:val="both"/>
        <w:rPr>
          <w:rFonts w:ascii="Arial" w:hAnsi="Arial" w:cs="Arial"/>
          <w:bCs/>
          <w:sz w:val="20"/>
          <w:szCs w:val="20"/>
        </w:rPr>
      </w:pPr>
      <w:r w:rsidRPr="009110B9">
        <w:rPr>
          <w:rFonts w:ascii="Arial" w:hAnsi="Arial" w:cs="Arial"/>
          <w:bCs/>
          <w:sz w:val="20"/>
          <w:szCs w:val="20"/>
        </w:rPr>
        <w:t>miejsce wylotu w ustalonym dniu – miejsce przylotu w ustalonym dniu (kraj uczestników misji).</w:t>
      </w:r>
    </w:p>
    <w:p w:rsidR="009110B9" w:rsidRPr="009110B9" w:rsidRDefault="009110B9" w:rsidP="009110B9">
      <w:pPr>
        <w:pStyle w:val="Akapitzlist"/>
        <w:numPr>
          <w:ilvl w:val="0"/>
          <w:numId w:val="69"/>
        </w:numPr>
        <w:spacing w:after="0" w:line="360" w:lineRule="auto"/>
        <w:jc w:val="both"/>
        <w:rPr>
          <w:rFonts w:ascii="Arial" w:hAnsi="Arial" w:cs="Arial"/>
          <w:bCs/>
          <w:sz w:val="20"/>
          <w:szCs w:val="20"/>
        </w:rPr>
      </w:pPr>
      <w:r w:rsidRPr="009110B9">
        <w:rPr>
          <w:rFonts w:ascii="Arial" w:hAnsi="Arial" w:cs="Arial"/>
          <w:bCs/>
          <w:sz w:val="20"/>
          <w:szCs w:val="20"/>
        </w:rPr>
        <w:t>Wykonawca każdorazowo powinien tak ustalać przylot i wylot, aby w miarę możliwości przylot i/lub wylot odbywał się z/na portu lotniczego położnego najbliżej Krainy WJM.</w:t>
      </w:r>
    </w:p>
    <w:p w:rsidR="009110B9" w:rsidRPr="009110B9" w:rsidRDefault="009110B9" w:rsidP="009110B9">
      <w:pPr>
        <w:pStyle w:val="Akapitzlist"/>
        <w:numPr>
          <w:ilvl w:val="0"/>
          <w:numId w:val="69"/>
        </w:numPr>
        <w:spacing w:after="0" w:line="360" w:lineRule="auto"/>
        <w:jc w:val="both"/>
        <w:rPr>
          <w:rFonts w:ascii="Arial" w:hAnsi="Arial" w:cs="Arial"/>
          <w:bCs/>
          <w:sz w:val="20"/>
          <w:szCs w:val="20"/>
        </w:rPr>
      </w:pPr>
      <w:r w:rsidRPr="009110B9">
        <w:rPr>
          <w:rFonts w:ascii="Arial" w:hAnsi="Arial" w:cs="Arial"/>
          <w:bCs/>
          <w:sz w:val="20"/>
          <w:szCs w:val="20"/>
        </w:rPr>
        <w:t>Dopuszcza się przyloty do i odloty z innych portów lotniczych, niż położnego najbliżej Krainy WJM.</w:t>
      </w:r>
    </w:p>
    <w:p w:rsidR="009110B9" w:rsidRPr="009110B9" w:rsidRDefault="009110B9" w:rsidP="009110B9">
      <w:pPr>
        <w:pStyle w:val="Akapitzlist"/>
        <w:numPr>
          <w:ilvl w:val="0"/>
          <w:numId w:val="69"/>
        </w:numPr>
        <w:spacing w:after="0" w:line="360" w:lineRule="auto"/>
        <w:jc w:val="both"/>
        <w:rPr>
          <w:rFonts w:ascii="Arial" w:hAnsi="Arial" w:cs="Arial"/>
          <w:bCs/>
          <w:sz w:val="20"/>
          <w:szCs w:val="20"/>
        </w:rPr>
      </w:pPr>
      <w:r w:rsidRPr="009110B9">
        <w:rPr>
          <w:rFonts w:ascii="Arial" w:hAnsi="Arial" w:cs="Arial"/>
          <w:bCs/>
          <w:sz w:val="20"/>
          <w:szCs w:val="20"/>
        </w:rPr>
        <w:t>Wylot/przylot z kraju uczestników misji dla wszystkich uczestników wyjazdu odbywać się musi z/do jednego portu lotniczego.</w:t>
      </w:r>
    </w:p>
    <w:p w:rsidR="009110B9" w:rsidRPr="009110B9" w:rsidRDefault="009110B9" w:rsidP="009110B9">
      <w:pPr>
        <w:pStyle w:val="Akapitzlist"/>
        <w:numPr>
          <w:ilvl w:val="0"/>
          <w:numId w:val="69"/>
        </w:numPr>
        <w:spacing w:after="0" w:line="360" w:lineRule="auto"/>
        <w:jc w:val="both"/>
        <w:rPr>
          <w:rFonts w:ascii="Arial" w:hAnsi="Arial" w:cs="Arial"/>
          <w:bCs/>
          <w:sz w:val="20"/>
          <w:szCs w:val="20"/>
        </w:rPr>
      </w:pPr>
      <w:r w:rsidRPr="009110B9">
        <w:rPr>
          <w:rFonts w:ascii="Arial" w:hAnsi="Arial" w:cs="Arial"/>
          <w:bCs/>
          <w:sz w:val="20"/>
          <w:szCs w:val="20"/>
        </w:rPr>
        <w:lastRenderedPageBreak/>
        <w:t>Wykonawca rekrutując zagraniczne firmy na misje przyjazdową do KWJM zobowiązany jest do dowiezienia wszystkich zagranicznych uczestników misji jednocześnie.</w:t>
      </w:r>
    </w:p>
    <w:p w:rsidR="009110B9" w:rsidRPr="009110B9" w:rsidRDefault="009110B9" w:rsidP="009110B9">
      <w:pPr>
        <w:pStyle w:val="Akapitzlist"/>
        <w:numPr>
          <w:ilvl w:val="0"/>
          <w:numId w:val="69"/>
        </w:numPr>
        <w:spacing w:after="0" w:line="360" w:lineRule="auto"/>
        <w:jc w:val="both"/>
        <w:rPr>
          <w:rFonts w:ascii="Arial" w:hAnsi="Arial" w:cs="Arial"/>
          <w:bCs/>
          <w:sz w:val="20"/>
          <w:szCs w:val="20"/>
        </w:rPr>
      </w:pPr>
      <w:r w:rsidRPr="009110B9">
        <w:rPr>
          <w:rFonts w:ascii="Arial" w:hAnsi="Arial" w:cs="Arial"/>
          <w:bCs/>
          <w:sz w:val="20"/>
          <w:szCs w:val="20"/>
        </w:rPr>
        <w:t>Dopuszcza się możliwość uczestnictwa dodatkowych zagranicznych firm w misji przyjazdowej, którzy dotrą na spotkania wcześniej lub później, z zastrzeżeniem, że podróż tych osób odbędzie się na ich własny koszt lub na koszt Wykonawcy.</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bCs/>
          <w:sz w:val="20"/>
          <w:szCs w:val="20"/>
        </w:rPr>
        <w:t>Również podróż powrotna wszystkich zagranicznych uczestników misji przyjazdowej ma się odbyć tym samym lotem. Wszelkie zmiany terminów przylotu lub wylotu zgłaszane przez pojedynczych uczestników misji odbywają się na koszt Wykonawcy lub uczestnika misji.</w:t>
      </w:r>
    </w:p>
    <w:p w:rsidR="009110B9" w:rsidRPr="009110B9" w:rsidRDefault="009110B9" w:rsidP="009110B9">
      <w:pPr>
        <w:spacing w:line="360" w:lineRule="auto"/>
        <w:jc w:val="both"/>
        <w:rPr>
          <w:rFonts w:ascii="Arial" w:hAnsi="Arial" w:cs="Arial"/>
          <w:b/>
          <w:bCs/>
          <w:sz w:val="20"/>
          <w:szCs w:val="20"/>
        </w:rPr>
      </w:pPr>
      <w:r w:rsidRPr="009110B9">
        <w:rPr>
          <w:rFonts w:ascii="Arial" w:hAnsi="Arial" w:cs="Arial"/>
          <w:b/>
          <w:bCs/>
          <w:sz w:val="20"/>
          <w:szCs w:val="20"/>
        </w:rPr>
        <w:t>b) Rezerwacja i zakup biletów lotniczych</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bCs/>
          <w:sz w:val="20"/>
          <w:szCs w:val="20"/>
        </w:rPr>
        <w:t>Wykonawca zobowiązany jest do rezerwacji i zakupu biletów lotniczych dla wszystkich zagranicznych uczestników misji. Bilety lotnicze będą obejmować ubezpieczenie osób na czas podróży oraz opłaty lotniskowe.</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sz w:val="20"/>
          <w:szCs w:val="20"/>
        </w:rPr>
        <w:t>Usługa, o której mowa obejmuje:</w:t>
      </w:r>
    </w:p>
    <w:p w:rsidR="009110B9" w:rsidRPr="009110B9" w:rsidRDefault="009110B9" w:rsidP="009110B9">
      <w:pPr>
        <w:pStyle w:val="Akapitzlist"/>
        <w:numPr>
          <w:ilvl w:val="0"/>
          <w:numId w:val="70"/>
        </w:numPr>
        <w:spacing w:after="0" w:line="360" w:lineRule="auto"/>
        <w:jc w:val="both"/>
        <w:rPr>
          <w:rFonts w:ascii="Arial" w:hAnsi="Arial" w:cs="Arial"/>
          <w:bCs/>
          <w:sz w:val="20"/>
          <w:szCs w:val="20"/>
        </w:rPr>
      </w:pPr>
      <w:r w:rsidRPr="009110B9">
        <w:rPr>
          <w:rFonts w:ascii="Arial" w:hAnsi="Arial" w:cs="Arial"/>
          <w:bCs/>
          <w:sz w:val="20"/>
          <w:szCs w:val="20"/>
        </w:rPr>
        <w:t>rezerwację i kupno na rzecz imiennie wskazanych zagranicznych uczestników misji biletów lotniczych w klasach zleconych przez Zamawiającego,</w:t>
      </w:r>
    </w:p>
    <w:p w:rsidR="009110B9" w:rsidRPr="009110B9" w:rsidRDefault="009110B9" w:rsidP="009110B9">
      <w:pPr>
        <w:pStyle w:val="Akapitzlist"/>
        <w:numPr>
          <w:ilvl w:val="0"/>
          <w:numId w:val="70"/>
        </w:numPr>
        <w:spacing w:after="0" w:line="360" w:lineRule="auto"/>
        <w:jc w:val="both"/>
        <w:rPr>
          <w:rFonts w:ascii="Arial" w:hAnsi="Arial" w:cs="Arial"/>
          <w:bCs/>
          <w:sz w:val="20"/>
          <w:szCs w:val="20"/>
        </w:rPr>
      </w:pPr>
      <w:r w:rsidRPr="009110B9">
        <w:rPr>
          <w:rFonts w:ascii="Arial" w:hAnsi="Arial" w:cs="Arial"/>
          <w:bCs/>
          <w:sz w:val="20"/>
          <w:szCs w:val="20"/>
        </w:rPr>
        <w:t>dostarczenie drogą elektroniczną zamówionego biletu lotniczego na adres mailowy wskazany przez każdego z uczestników misji,</w:t>
      </w:r>
    </w:p>
    <w:p w:rsidR="009110B9" w:rsidRPr="009110B9" w:rsidRDefault="009110B9" w:rsidP="009110B9">
      <w:pPr>
        <w:pStyle w:val="Akapitzlist"/>
        <w:numPr>
          <w:ilvl w:val="0"/>
          <w:numId w:val="70"/>
        </w:numPr>
        <w:spacing w:after="0" w:line="360" w:lineRule="auto"/>
        <w:jc w:val="both"/>
        <w:rPr>
          <w:rFonts w:ascii="Arial" w:hAnsi="Arial" w:cs="Arial"/>
          <w:bCs/>
          <w:sz w:val="20"/>
          <w:szCs w:val="20"/>
        </w:rPr>
      </w:pPr>
      <w:r w:rsidRPr="009110B9">
        <w:rPr>
          <w:rFonts w:ascii="Arial" w:hAnsi="Arial" w:cs="Arial"/>
          <w:bCs/>
          <w:sz w:val="20"/>
          <w:szCs w:val="20"/>
        </w:rPr>
        <w:t>wprowadzania zmian w dokonanych rezerwacjach/wykupionych biletach (w tym możliwość rezygnacji z biletów), w sytuacjach nagłych i nieprzewidzianych, o których mowa w niniejszym opisie oraz zgodnie z regulaminem odpowiednich przewoźników,</w:t>
      </w:r>
    </w:p>
    <w:p w:rsidR="009110B9" w:rsidRPr="009110B9" w:rsidRDefault="009110B9" w:rsidP="009110B9">
      <w:pPr>
        <w:pStyle w:val="Akapitzlist"/>
        <w:numPr>
          <w:ilvl w:val="0"/>
          <w:numId w:val="70"/>
        </w:numPr>
        <w:spacing w:after="0" w:line="360" w:lineRule="auto"/>
        <w:jc w:val="both"/>
        <w:rPr>
          <w:rFonts w:ascii="Arial" w:hAnsi="Arial" w:cs="Arial"/>
          <w:bCs/>
          <w:sz w:val="20"/>
          <w:szCs w:val="20"/>
        </w:rPr>
      </w:pPr>
      <w:r w:rsidRPr="009110B9">
        <w:rPr>
          <w:rFonts w:ascii="Arial" w:hAnsi="Arial" w:cs="Arial"/>
          <w:bCs/>
          <w:sz w:val="20"/>
          <w:szCs w:val="20"/>
        </w:rPr>
        <w:t>nieobciążanie Zamawiającego kosztami manipulacyjnymi przy zmianie trasy, terminu lotu oraz rezygnacji z lotu przed określonym terminem oraz dokonanie zwrotu kosztu za niewykorzystane i zwrócone bilety lotnicze bez żadnych potrąceń pod warunkiem, że zwrot nastąpi zgodnie z wymogami zastosowanej w nich taryfy lotniczej.</w:t>
      </w:r>
    </w:p>
    <w:p w:rsidR="009110B9" w:rsidRPr="009110B9" w:rsidRDefault="009110B9" w:rsidP="009110B9">
      <w:pPr>
        <w:spacing w:line="360" w:lineRule="auto"/>
        <w:jc w:val="both"/>
        <w:rPr>
          <w:rFonts w:ascii="Arial" w:hAnsi="Arial" w:cs="Arial"/>
          <w:b/>
          <w:bCs/>
          <w:sz w:val="20"/>
          <w:szCs w:val="20"/>
        </w:rPr>
      </w:pPr>
      <w:r w:rsidRPr="009110B9">
        <w:rPr>
          <w:rFonts w:ascii="Arial" w:hAnsi="Arial" w:cs="Arial"/>
          <w:b/>
          <w:bCs/>
          <w:sz w:val="20"/>
          <w:szCs w:val="20"/>
        </w:rPr>
        <w:t xml:space="preserve">c) Transport lokalny </w:t>
      </w:r>
    </w:p>
    <w:p w:rsidR="009110B9" w:rsidRPr="009110B9" w:rsidRDefault="009110B9" w:rsidP="009110B9">
      <w:pPr>
        <w:pStyle w:val="Akapitzlist"/>
        <w:spacing w:line="360" w:lineRule="auto"/>
        <w:ind w:left="0"/>
        <w:jc w:val="both"/>
        <w:rPr>
          <w:rFonts w:ascii="Arial" w:hAnsi="Arial" w:cs="Arial"/>
          <w:bCs/>
          <w:sz w:val="20"/>
          <w:szCs w:val="20"/>
        </w:rPr>
      </w:pPr>
      <w:r w:rsidRPr="009110B9">
        <w:rPr>
          <w:rFonts w:ascii="Arial" w:hAnsi="Arial" w:cs="Arial"/>
          <w:bCs/>
          <w:sz w:val="20"/>
          <w:szCs w:val="20"/>
        </w:rPr>
        <w:t>Wykonawca zapewni obsługę logistyczną podczas trwania misji gospodarczej dla uczestników misji autokarem/</w:t>
      </w:r>
      <w:proofErr w:type="spellStart"/>
      <w:r w:rsidRPr="009110B9">
        <w:rPr>
          <w:rFonts w:ascii="Arial" w:hAnsi="Arial" w:cs="Arial"/>
          <w:bCs/>
          <w:sz w:val="20"/>
          <w:szCs w:val="20"/>
        </w:rPr>
        <w:t>busem</w:t>
      </w:r>
      <w:proofErr w:type="spellEnd"/>
      <w:r w:rsidRPr="009110B9">
        <w:rPr>
          <w:rFonts w:ascii="Arial" w:hAnsi="Arial" w:cs="Arial"/>
          <w:bCs/>
          <w:sz w:val="20"/>
          <w:szCs w:val="20"/>
        </w:rPr>
        <w:t>, który będzie gwarantował sprawne, bezpieczne i komfortowe przemieszczanie się między zaplanowanymi punktami misji gospodarczej. Obsługa logistyczna powinna zagwarantować odbiór uczestników z miejsca docelowego przylotu/przyjazdu do Polski (lotnisko, przystanek), a także dowiezienie uczestników misji do miejsca wylotu/wyjazdu z Polski uczestników misji</w:t>
      </w:r>
      <w:r w:rsidRPr="009110B9">
        <w:rPr>
          <w:rFonts w:ascii="Arial" w:hAnsi="Arial" w:cs="Arial"/>
          <w:color w:val="000000"/>
          <w:sz w:val="20"/>
          <w:szCs w:val="20"/>
        </w:rPr>
        <w:t>.</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b/>
          <w:bCs/>
          <w:sz w:val="20"/>
          <w:szCs w:val="20"/>
        </w:rPr>
        <w:t>Wymagania dotyczące środka lokomocji</w:t>
      </w:r>
      <w:r w:rsidRPr="009110B9">
        <w:rPr>
          <w:rFonts w:ascii="Arial" w:hAnsi="Arial" w:cs="Arial"/>
          <w:bCs/>
          <w:sz w:val="20"/>
          <w:szCs w:val="20"/>
        </w:rPr>
        <w:t>:</w:t>
      </w:r>
    </w:p>
    <w:p w:rsidR="009110B9" w:rsidRPr="009110B9" w:rsidRDefault="009110B9" w:rsidP="009110B9">
      <w:pPr>
        <w:pStyle w:val="Akapitzlist"/>
        <w:numPr>
          <w:ilvl w:val="0"/>
          <w:numId w:val="71"/>
        </w:numPr>
        <w:spacing w:after="0" w:line="360" w:lineRule="auto"/>
        <w:jc w:val="both"/>
        <w:rPr>
          <w:rFonts w:ascii="Arial" w:hAnsi="Arial" w:cs="Arial"/>
          <w:bCs/>
          <w:sz w:val="20"/>
          <w:szCs w:val="20"/>
        </w:rPr>
      </w:pPr>
      <w:r w:rsidRPr="009110B9">
        <w:rPr>
          <w:rFonts w:ascii="Arial" w:hAnsi="Arial" w:cs="Arial"/>
          <w:bCs/>
          <w:sz w:val="20"/>
          <w:szCs w:val="20"/>
        </w:rPr>
        <w:t>ilość miejsc gwarantująca jednoczesny przewóz całej grupy wyjazdowej, zgodnie z obowiązującymi przepisami dotyczącymi przewozu osób,</w:t>
      </w:r>
    </w:p>
    <w:p w:rsidR="009110B9" w:rsidRPr="009110B9" w:rsidRDefault="009110B9" w:rsidP="009110B9">
      <w:pPr>
        <w:pStyle w:val="Akapitzlist"/>
        <w:numPr>
          <w:ilvl w:val="0"/>
          <w:numId w:val="71"/>
        </w:numPr>
        <w:spacing w:after="0" w:line="360" w:lineRule="auto"/>
        <w:jc w:val="both"/>
        <w:rPr>
          <w:rFonts w:ascii="Arial" w:hAnsi="Arial" w:cs="Arial"/>
          <w:bCs/>
          <w:sz w:val="20"/>
          <w:szCs w:val="20"/>
        </w:rPr>
      </w:pPr>
      <w:r w:rsidRPr="009110B9">
        <w:rPr>
          <w:rFonts w:ascii="Arial" w:hAnsi="Arial" w:cs="Arial"/>
          <w:bCs/>
          <w:sz w:val="20"/>
          <w:szCs w:val="20"/>
        </w:rPr>
        <w:t>w pełni sprawny technicznie, schludny i czysty autokar/</w:t>
      </w:r>
      <w:proofErr w:type="spellStart"/>
      <w:r w:rsidRPr="009110B9">
        <w:rPr>
          <w:rFonts w:ascii="Arial" w:hAnsi="Arial" w:cs="Arial"/>
          <w:bCs/>
          <w:sz w:val="20"/>
          <w:szCs w:val="20"/>
        </w:rPr>
        <w:t>bus</w:t>
      </w:r>
      <w:proofErr w:type="spellEnd"/>
      <w:r w:rsidRPr="009110B9">
        <w:rPr>
          <w:rFonts w:ascii="Arial" w:hAnsi="Arial" w:cs="Arial"/>
          <w:bCs/>
          <w:sz w:val="20"/>
          <w:szCs w:val="20"/>
        </w:rPr>
        <w:t>,</w:t>
      </w:r>
    </w:p>
    <w:p w:rsidR="009110B9" w:rsidRPr="009110B9" w:rsidRDefault="009110B9" w:rsidP="009110B9">
      <w:pPr>
        <w:pStyle w:val="Akapitzlist"/>
        <w:numPr>
          <w:ilvl w:val="0"/>
          <w:numId w:val="71"/>
        </w:numPr>
        <w:spacing w:after="0" w:line="360" w:lineRule="auto"/>
        <w:jc w:val="both"/>
        <w:rPr>
          <w:rFonts w:ascii="Arial" w:hAnsi="Arial" w:cs="Arial"/>
          <w:bCs/>
          <w:sz w:val="20"/>
          <w:szCs w:val="20"/>
        </w:rPr>
      </w:pPr>
      <w:r w:rsidRPr="009110B9">
        <w:rPr>
          <w:rFonts w:ascii="Arial" w:hAnsi="Arial" w:cs="Arial"/>
          <w:bCs/>
          <w:sz w:val="20"/>
          <w:szCs w:val="20"/>
        </w:rPr>
        <w:t xml:space="preserve">przewoźnik powinien posiadać wymagane przepisami dokumenty m.in. licencję przewoźnika oraz pełną dokumentację gwarantującą jego przejazd na trasie określonej w umowie zgodnie z obowiązującymi przepisami (m. in. aktualne badanie techniczne pojazdu, którym będą podróżować uczestnicy, aktualną licencję na wykonywanie lokalnego transportu drogowego </w:t>
      </w:r>
      <w:r w:rsidRPr="009110B9">
        <w:rPr>
          <w:rFonts w:ascii="Arial" w:hAnsi="Arial" w:cs="Arial"/>
          <w:bCs/>
          <w:sz w:val="20"/>
          <w:szCs w:val="20"/>
        </w:rPr>
        <w:lastRenderedPageBreak/>
        <w:t>osób, odpowiednie kwalifikacje zawodowe kierowcy/kierowców), a także posiadać odpowiednie ubezpieczenie,</w:t>
      </w:r>
    </w:p>
    <w:p w:rsidR="009110B9" w:rsidRPr="009110B9" w:rsidRDefault="009110B9" w:rsidP="009110B9">
      <w:pPr>
        <w:pStyle w:val="Akapitzlist"/>
        <w:numPr>
          <w:ilvl w:val="0"/>
          <w:numId w:val="71"/>
        </w:numPr>
        <w:spacing w:after="0" w:line="360" w:lineRule="auto"/>
        <w:jc w:val="both"/>
        <w:rPr>
          <w:rFonts w:ascii="Arial" w:hAnsi="Arial" w:cs="Arial"/>
          <w:bCs/>
          <w:sz w:val="20"/>
          <w:szCs w:val="20"/>
        </w:rPr>
      </w:pPr>
      <w:r w:rsidRPr="009110B9">
        <w:rPr>
          <w:rFonts w:ascii="Arial" w:hAnsi="Arial" w:cs="Arial"/>
          <w:bCs/>
          <w:sz w:val="20"/>
          <w:szCs w:val="20"/>
        </w:rPr>
        <w:t>podstawienie środka transportu powinno nastąpić w wyznaczonym miejscu i czasie. Środek lokomocji powinien odznaczać się czystym stanem, zarówno na zewnątrz jak i wewnątrz. Czystość pojazdu powinna zostać zapewniona także podczas podróży.</w:t>
      </w:r>
    </w:p>
    <w:p w:rsidR="009110B9" w:rsidRPr="009110B9" w:rsidRDefault="009110B9" w:rsidP="009110B9">
      <w:pPr>
        <w:pStyle w:val="Akapitzlist"/>
        <w:numPr>
          <w:ilvl w:val="0"/>
          <w:numId w:val="71"/>
        </w:numPr>
        <w:spacing w:after="0" w:line="360" w:lineRule="auto"/>
        <w:jc w:val="both"/>
        <w:rPr>
          <w:rFonts w:ascii="Arial" w:hAnsi="Arial" w:cs="Arial"/>
          <w:bCs/>
          <w:sz w:val="20"/>
          <w:szCs w:val="20"/>
        </w:rPr>
      </w:pPr>
      <w:r w:rsidRPr="009110B9">
        <w:rPr>
          <w:rFonts w:ascii="Arial" w:hAnsi="Arial" w:cs="Arial"/>
          <w:bCs/>
          <w:sz w:val="20"/>
          <w:szCs w:val="20"/>
        </w:rPr>
        <w:t>przewóz grupy uczestników liczącej do 20 osób (w tym co najmniej 2 opiekunów ze strony Zamawiającego i co najmniej jednego tłumacza) wraz z bagażem na trasie:</w:t>
      </w:r>
    </w:p>
    <w:p w:rsidR="009110B9" w:rsidRPr="009110B9" w:rsidRDefault="009110B9" w:rsidP="009110B9">
      <w:pPr>
        <w:pStyle w:val="Akapitzlist"/>
        <w:numPr>
          <w:ilvl w:val="0"/>
          <w:numId w:val="72"/>
        </w:numPr>
        <w:spacing w:after="0" w:line="360" w:lineRule="auto"/>
        <w:jc w:val="both"/>
        <w:rPr>
          <w:rFonts w:ascii="Arial" w:hAnsi="Arial" w:cs="Arial"/>
          <w:bCs/>
          <w:sz w:val="20"/>
          <w:szCs w:val="20"/>
        </w:rPr>
      </w:pPr>
      <w:r w:rsidRPr="009110B9">
        <w:rPr>
          <w:rFonts w:ascii="Arial" w:hAnsi="Arial" w:cs="Arial"/>
          <w:bCs/>
          <w:sz w:val="20"/>
          <w:szCs w:val="20"/>
        </w:rPr>
        <w:t>lotnisko - hotel w dniu przylotu,</w:t>
      </w:r>
    </w:p>
    <w:p w:rsidR="009110B9" w:rsidRPr="009110B9" w:rsidRDefault="009110B9" w:rsidP="009110B9">
      <w:pPr>
        <w:pStyle w:val="Akapitzlist"/>
        <w:numPr>
          <w:ilvl w:val="0"/>
          <w:numId w:val="72"/>
        </w:numPr>
        <w:spacing w:after="0" w:line="360" w:lineRule="auto"/>
        <w:jc w:val="both"/>
        <w:rPr>
          <w:rFonts w:ascii="Arial" w:hAnsi="Arial" w:cs="Arial"/>
          <w:bCs/>
          <w:sz w:val="20"/>
          <w:szCs w:val="20"/>
        </w:rPr>
      </w:pPr>
      <w:r w:rsidRPr="009110B9">
        <w:rPr>
          <w:rFonts w:ascii="Arial" w:hAnsi="Arial" w:cs="Arial"/>
          <w:bCs/>
          <w:sz w:val="20"/>
          <w:szCs w:val="20"/>
        </w:rPr>
        <w:t>hotel - miejsca spotkań, seminariów, wizyt itp. – hotel,</w:t>
      </w:r>
    </w:p>
    <w:p w:rsidR="009110B9" w:rsidRPr="009110B9" w:rsidRDefault="009110B9" w:rsidP="009110B9">
      <w:pPr>
        <w:pStyle w:val="Akapitzlist"/>
        <w:numPr>
          <w:ilvl w:val="0"/>
          <w:numId w:val="72"/>
        </w:numPr>
        <w:spacing w:after="0" w:line="360" w:lineRule="auto"/>
        <w:jc w:val="both"/>
        <w:rPr>
          <w:rFonts w:ascii="Arial" w:hAnsi="Arial" w:cs="Arial"/>
          <w:bCs/>
          <w:sz w:val="20"/>
          <w:szCs w:val="20"/>
        </w:rPr>
      </w:pPr>
      <w:r w:rsidRPr="009110B9">
        <w:rPr>
          <w:rFonts w:ascii="Arial" w:hAnsi="Arial" w:cs="Arial"/>
          <w:bCs/>
          <w:sz w:val="20"/>
          <w:szCs w:val="20"/>
        </w:rPr>
        <w:t>hotel - lotnisko w dniu wylotu.</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sz w:val="20"/>
          <w:szCs w:val="20"/>
        </w:rPr>
        <w:t>Trasa przejazdu zostanie ustalona w oparciu o harmonogram misji gospodarczej przygotowany przez Wykonawcę i zaakceptowany przez Zamawiającego. Zamawiający zastrzega sobie prawo zgłaszania zmiany trasy na dystansie nie przekraczającym 100 km.</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b/>
          <w:bCs/>
          <w:sz w:val="20"/>
          <w:szCs w:val="20"/>
        </w:rPr>
        <w:t>5. Przygotowanie katalogu z informacjami dotyczącymi firm zagranicznych</w:t>
      </w:r>
      <w:r w:rsidRPr="009110B9">
        <w:rPr>
          <w:rFonts w:ascii="Arial" w:hAnsi="Arial" w:cs="Arial"/>
          <w:bCs/>
          <w:sz w:val="20"/>
          <w:szCs w:val="20"/>
        </w:rPr>
        <w:t xml:space="preserve"> (uczestników misji przyjazdowej) oraz wydruk w ilości 30 sztuk.</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bCs/>
          <w:sz w:val="20"/>
          <w:szCs w:val="20"/>
        </w:rPr>
        <w:t>Wykonawca przygotuje projekt graficzny katalogu w formacie A-5 lub w innym formacie zaprezentowanym przez siebie. Katalog powinien zawierać ok. 20 stron w oprawie szytej. Katalog będzie prezentacją firm zagranicznych, biorących udział w misjach. Katalog będzie zawierał następujące informacje: nazwę firmy (</w:t>
      </w:r>
      <w:r w:rsidR="00AC0CC2" w:rsidRPr="009110B9">
        <w:rPr>
          <w:rFonts w:ascii="Arial" w:hAnsi="Arial" w:cs="Arial"/>
          <w:bCs/>
          <w:sz w:val="20"/>
          <w:szCs w:val="20"/>
        </w:rPr>
        <w:t>dodatkowo,</w:t>
      </w:r>
      <w:r w:rsidRPr="009110B9">
        <w:rPr>
          <w:rFonts w:ascii="Arial" w:hAnsi="Arial" w:cs="Arial"/>
          <w:bCs/>
          <w:sz w:val="20"/>
          <w:szCs w:val="20"/>
        </w:rPr>
        <w:t xml:space="preserve"> jeśli firma posiada – logo), adres firmy, numer telefonu i faksu, adres www oraz mail. Dodatkowo również imię i nazwisko oraz stanowisko osoby/osób do kontaktów z podaniem języka, w którym można się z tą osobą kontaktować. Oprócz tego informacje o profilu firmy, prowadzonej działalności, najważniejszych produktach, usługach, procesach, osiągnięciach i nagrodach itp. Informacje te Wykonawca uzyska od firm zagranicznych i przetłumaczy na język polski. Treść informacji powinna być ustandaryzowana dla wszystkich firm. Treść katalogu, układ graficzny zostaną ustalone z i przekazane do akceptacji Zamawiającego na co najmniej </w:t>
      </w:r>
      <w:r w:rsidR="00B52478">
        <w:rPr>
          <w:rFonts w:ascii="Arial" w:hAnsi="Arial" w:cs="Arial"/>
          <w:bCs/>
          <w:sz w:val="20"/>
          <w:szCs w:val="20"/>
        </w:rPr>
        <w:t>10</w:t>
      </w:r>
      <w:r w:rsidRPr="009110B9">
        <w:rPr>
          <w:rFonts w:ascii="Arial" w:hAnsi="Arial" w:cs="Arial"/>
          <w:bCs/>
          <w:sz w:val="20"/>
          <w:szCs w:val="20"/>
        </w:rPr>
        <w:t xml:space="preserve"> dni przed terminem rozpoczęcia misji. Katalog zostanie wykonany i wydrukowany prze</w:t>
      </w:r>
      <w:r w:rsidR="00B52478">
        <w:rPr>
          <w:rFonts w:ascii="Arial" w:hAnsi="Arial" w:cs="Arial"/>
          <w:bCs/>
          <w:sz w:val="20"/>
          <w:szCs w:val="20"/>
        </w:rPr>
        <w:t>z Wykonawcę nie później niż na 5</w:t>
      </w:r>
      <w:r w:rsidRPr="009110B9">
        <w:rPr>
          <w:rFonts w:ascii="Arial" w:hAnsi="Arial" w:cs="Arial"/>
          <w:bCs/>
          <w:sz w:val="20"/>
          <w:szCs w:val="20"/>
        </w:rPr>
        <w:t xml:space="preserve"> dni przed datą misji przyjazdowej.</w:t>
      </w:r>
    </w:p>
    <w:p w:rsidR="009110B9" w:rsidRPr="009110B9" w:rsidRDefault="009110B9" w:rsidP="009110B9">
      <w:pPr>
        <w:spacing w:line="360" w:lineRule="auto"/>
        <w:jc w:val="both"/>
        <w:rPr>
          <w:rFonts w:ascii="Arial" w:hAnsi="Arial" w:cs="Arial"/>
          <w:bCs/>
          <w:sz w:val="20"/>
          <w:szCs w:val="20"/>
        </w:rPr>
      </w:pPr>
      <w:r w:rsidRPr="009110B9">
        <w:rPr>
          <w:rFonts w:ascii="Arial" w:hAnsi="Arial" w:cs="Arial"/>
          <w:bCs/>
          <w:sz w:val="20"/>
          <w:szCs w:val="20"/>
        </w:rPr>
        <w:t>Wykonawca będzie zobowiązany do wysyłki (drogą mailową) informacji o regionalnych firmach zagranicznym firmom, najpóźniej 7 dni przed terminem rozpoczęcia misji gospodarczej.</w:t>
      </w:r>
    </w:p>
    <w:p w:rsidR="009110B9" w:rsidRDefault="009110B9" w:rsidP="009110B9">
      <w:pPr>
        <w:spacing w:line="360" w:lineRule="auto"/>
        <w:jc w:val="both"/>
        <w:rPr>
          <w:rFonts w:ascii="Arial" w:hAnsi="Arial" w:cs="Arial"/>
          <w:bCs/>
          <w:sz w:val="20"/>
          <w:szCs w:val="20"/>
        </w:rPr>
      </w:pPr>
      <w:r w:rsidRPr="009110B9">
        <w:rPr>
          <w:rFonts w:ascii="Arial" w:hAnsi="Arial" w:cs="Arial"/>
          <w:bCs/>
          <w:sz w:val="20"/>
          <w:szCs w:val="20"/>
        </w:rPr>
        <w:t>Wykonawca zapewni również transport wszelkiej dokumentacji i sprzętu na miejsce spotkań, seminarium oraz wizyt w firmach.</w:t>
      </w:r>
    </w:p>
    <w:p w:rsidR="005E2B27" w:rsidRPr="009110B9" w:rsidRDefault="005E2B27" w:rsidP="009110B9">
      <w:pPr>
        <w:spacing w:line="360" w:lineRule="auto"/>
        <w:jc w:val="both"/>
        <w:rPr>
          <w:rFonts w:ascii="Arial" w:hAnsi="Arial" w:cs="Arial"/>
          <w:bCs/>
          <w:sz w:val="20"/>
          <w:szCs w:val="20"/>
        </w:rPr>
      </w:pPr>
    </w:p>
    <w:p w:rsidR="005E2B27" w:rsidRPr="005E2B27" w:rsidRDefault="005E2B27" w:rsidP="009110B9">
      <w:pPr>
        <w:spacing w:line="360" w:lineRule="auto"/>
        <w:jc w:val="both"/>
        <w:rPr>
          <w:rFonts w:ascii="Arial" w:hAnsi="Arial" w:cs="Arial"/>
          <w:b/>
          <w:bCs/>
          <w:sz w:val="20"/>
          <w:szCs w:val="20"/>
        </w:rPr>
      </w:pPr>
      <w:r w:rsidRPr="005E2B27">
        <w:rPr>
          <w:rFonts w:ascii="Arial" w:hAnsi="Arial" w:cs="Arial"/>
          <w:b/>
          <w:bCs/>
          <w:sz w:val="20"/>
          <w:szCs w:val="20"/>
        </w:rPr>
        <w:t>Ponadto:</w:t>
      </w:r>
    </w:p>
    <w:p w:rsidR="009110B9" w:rsidRPr="00601775" w:rsidRDefault="009110B9" w:rsidP="00601775">
      <w:pPr>
        <w:pStyle w:val="Akapitzlist"/>
        <w:numPr>
          <w:ilvl w:val="0"/>
          <w:numId w:val="88"/>
        </w:numPr>
        <w:spacing w:line="360" w:lineRule="auto"/>
        <w:ind w:left="426"/>
        <w:jc w:val="both"/>
        <w:rPr>
          <w:rFonts w:ascii="Arial" w:hAnsi="Arial" w:cs="Arial"/>
          <w:bCs/>
          <w:sz w:val="20"/>
          <w:szCs w:val="20"/>
        </w:rPr>
      </w:pPr>
      <w:r w:rsidRPr="00601775">
        <w:rPr>
          <w:rFonts w:ascii="Arial" w:hAnsi="Arial" w:cs="Arial"/>
          <w:bCs/>
          <w:sz w:val="20"/>
          <w:szCs w:val="20"/>
        </w:rPr>
        <w:t>Wykonawca zobowiązuje się do bieżącego informowania o tym, jakie podmioty zagraniczne są zainteresowane spotkaniem z lokalnymi przedsiębiorcami oraz przedstawicielami regionu KWJM, jak również do uwzględnienia listy zagranicznych uczestników misji przekazanych mu przez Zamawiającego.</w:t>
      </w:r>
    </w:p>
    <w:p w:rsidR="000E34D4" w:rsidRDefault="009110B9" w:rsidP="00601775">
      <w:pPr>
        <w:pStyle w:val="Akapitzlist"/>
        <w:numPr>
          <w:ilvl w:val="0"/>
          <w:numId w:val="88"/>
        </w:numPr>
        <w:spacing w:line="360" w:lineRule="auto"/>
        <w:ind w:left="426"/>
        <w:jc w:val="both"/>
        <w:rPr>
          <w:rFonts w:ascii="Arial" w:hAnsi="Arial" w:cs="Arial"/>
          <w:bCs/>
          <w:sz w:val="20"/>
          <w:szCs w:val="20"/>
        </w:rPr>
      </w:pPr>
      <w:r w:rsidRPr="00601775">
        <w:rPr>
          <w:rFonts w:ascii="Arial" w:hAnsi="Arial" w:cs="Arial"/>
          <w:bCs/>
          <w:sz w:val="20"/>
          <w:szCs w:val="20"/>
        </w:rPr>
        <w:lastRenderedPageBreak/>
        <w:t>Wykonawca jest zobowiązany do zapewnienia obecności (podczas całego czasu trwania misji gospodarczej, czyli od momentu dotarcia uczestników na lotnisko w miejscu wylotu z kraju biorącego udział w misji, aż do powrotu na lotnisko tego kraju) co najmniej jednej osoby ze strony Wykonawcy nadzorującej właściwą realizację usługi (opiekun grupy) oraz czuwającej nad sprawnym i terminowym przebiegiem wydarzeń w postaci seminariów, spotkań B2B, wizyt studyjnych itp. w oparciu o harmonogram.</w:t>
      </w:r>
    </w:p>
    <w:p w:rsidR="009110B9" w:rsidRPr="00601775" w:rsidRDefault="002F0194" w:rsidP="00601775">
      <w:pPr>
        <w:pStyle w:val="Akapitzlist"/>
        <w:numPr>
          <w:ilvl w:val="0"/>
          <w:numId w:val="88"/>
        </w:numPr>
        <w:spacing w:line="360" w:lineRule="auto"/>
        <w:ind w:left="426"/>
        <w:jc w:val="both"/>
        <w:rPr>
          <w:rFonts w:ascii="Arial" w:hAnsi="Arial" w:cs="Arial"/>
          <w:bCs/>
          <w:sz w:val="20"/>
          <w:szCs w:val="20"/>
        </w:rPr>
      </w:pPr>
      <w:r w:rsidRPr="00601775">
        <w:rPr>
          <w:rFonts w:ascii="Arial" w:hAnsi="Arial" w:cs="Arial"/>
          <w:bCs/>
          <w:sz w:val="20"/>
          <w:szCs w:val="20"/>
        </w:rPr>
        <w:t>Wykonawca jest zobowiązany do zapewnienia opiekuna merytorycznego podczas całego czasu trwania misji.</w:t>
      </w:r>
    </w:p>
    <w:p w:rsidR="009110B9" w:rsidRPr="00601775" w:rsidRDefault="009110B9" w:rsidP="00601775">
      <w:pPr>
        <w:pStyle w:val="Akapitzlist"/>
        <w:numPr>
          <w:ilvl w:val="0"/>
          <w:numId w:val="88"/>
        </w:numPr>
        <w:spacing w:line="360" w:lineRule="auto"/>
        <w:ind w:left="426"/>
        <w:jc w:val="both"/>
        <w:rPr>
          <w:rFonts w:ascii="Arial" w:hAnsi="Arial" w:cs="Arial"/>
          <w:bCs/>
          <w:sz w:val="20"/>
          <w:szCs w:val="20"/>
        </w:rPr>
      </w:pPr>
      <w:r w:rsidRPr="00601775">
        <w:rPr>
          <w:rFonts w:ascii="Arial" w:hAnsi="Arial" w:cs="Arial"/>
          <w:bCs/>
          <w:sz w:val="20"/>
          <w:szCs w:val="20"/>
        </w:rPr>
        <w:t xml:space="preserve">Wykonawca oświadcza, że zapewni przeloty oraz zakwaterowanie dla uczestników misji (każdorazową (dla każdej misji) maksymalnie 10 osób), w hotelu o standardzie co najmniej 3 gwiazdkowym, zlokalizowanym w granicach miejscowości, w której odbywa się misja, w pokojach jednoosobowych. Wszyscy uczestnicy misji powinni zostać zakwaterowani w jednym obiekcie hotelowym. Każdy uczestnik misji wraz z noclegiem otrzyma śniadanie. Zamawiający zastrzega sobie prawo do rozliczenia noclegów na podstawie faktycznego wykorzystania miejsc hotelowych. Listę osób, którym będzie przysługiwał nocleg, Wykonawca wspólnie z Zamawiającym „zamknie” najpóźniej na </w:t>
      </w:r>
      <w:r w:rsidR="00255A59" w:rsidRPr="00601775">
        <w:rPr>
          <w:rFonts w:ascii="Arial" w:hAnsi="Arial" w:cs="Arial"/>
          <w:bCs/>
          <w:sz w:val="20"/>
          <w:szCs w:val="20"/>
        </w:rPr>
        <w:t>3</w:t>
      </w:r>
      <w:r w:rsidRPr="00601775">
        <w:rPr>
          <w:rFonts w:ascii="Arial" w:hAnsi="Arial" w:cs="Arial"/>
          <w:bCs/>
          <w:sz w:val="20"/>
          <w:szCs w:val="20"/>
        </w:rPr>
        <w:t xml:space="preserve"> </w:t>
      </w:r>
      <w:r w:rsidR="00255A59" w:rsidRPr="00601775">
        <w:rPr>
          <w:rFonts w:ascii="Arial" w:hAnsi="Arial" w:cs="Arial"/>
          <w:bCs/>
          <w:sz w:val="20"/>
          <w:szCs w:val="20"/>
        </w:rPr>
        <w:t>dni</w:t>
      </w:r>
      <w:r w:rsidRPr="00601775">
        <w:rPr>
          <w:rFonts w:ascii="Arial" w:hAnsi="Arial" w:cs="Arial"/>
          <w:bCs/>
          <w:sz w:val="20"/>
          <w:szCs w:val="20"/>
        </w:rPr>
        <w:t xml:space="preserve"> przed terminem rozpoczęcia misji.</w:t>
      </w:r>
    </w:p>
    <w:p w:rsidR="009110B9" w:rsidRPr="00601775" w:rsidRDefault="009110B9" w:rsidP="00601775">
      <w:pPr>
        <w:pStyle w:val="Akapitzlist"/>
        <w:numPr>
          <w:ilvl w:val="0"/>
          <w:numId w:val="88"/>
        </w:numPr>
        <w:spacing w:line="360" w:lineRule="auto"/>
        <w:ind w:left="426"/>
        <w:jc w:val="both"/>
        <w:rPr>
          <w:rFonts w:ascii="Arial" w:hAnsi="Arial" w:cs="Arial"/>
          <w:bCs/>
          <w:sz w:val="20"/>
          <w:szCs w:val="20"/>
        </w:rPr>
      </w:pPr>
      <w:r w:rsidRPr="00601775">
        <w:rPr>
          <w:rFonts w:ascii="Arial" w:hAnsi="Arial" w:cs="Arial"/>
          <w:bCs/>
          <w:sz w:val="20"/>
          <w:szCs w:val="20"/>
        </w:rPr>
        <w:t>Wykonawca ponosi wszelkie koszty związane z zatrudnieniem, zakwaterowaniem i ewentualnym transportem zatrudnionych przez siebie osób, jak np. kierowców, tłumaczy, moderatorów spotkań, etc.</w:t>
      </w:r>
    </w:p>
    <w:p w:rsidR="009110B9" w:rsidRPr="00601775" w:rsidRDefault="009110B9" w:rsidP="00601775">
      <w:pPr>
        <w:pStyle w:val="Akapitzlist"/>
        <w:numPr>
          <w:ilvl w:val="0"/>
          <w:numId w:val="88"/>
        </w:numPr>
        <w:spacing w:line="360" w:lineRule="auto"/>
        <w:ind w:left="426"/>
        <w:jc w:val="both"/>
        <w:rPr>
          <w:rFonts w:ascii="Arial" w:hAnsi="Arial" w:cs="Arial"/>
          <w:bCs/>
          <w:sz w:val="20"/>
          <w:szCs w:val="20"/>
        </w:rPr>
      </w:pPr>
      <w:r w:rsidRPr="00601775">
        <w:rPr>
          <w:rFonts w:ascii="Arial" w:hAnsi="Arial" w:cs="Arial"/>
          <w:bCs/>
          <w:sz w:val="20"/>
          <w:szCs w:val="20"/>
        </w:rPr>
        <w:t>Wykonawca jest zobowiązany do poinformowania uczestników misji gospodarczej o wszystkich niezbędnych wymogach formalnych dotyczących przewozu/przelotu towarów i osób w celu bezpiecznego i zgodnego z prawem przewozu (m.in. prawo celne, wizowe, odpowiednie oznakowanie produktów, spełnianie norm danego kraju) oraz wymogach zdrowotnych.</w:t>
      </w:r>
    </w:p>
    <w:p w:rsidR="009110B9" w:rsidRPr="00601775" w:rsidRDefault="009110B9" w:rsidP="00601775">
      <w:pPr>
        <w:pStyle w:val="Akapitzlist"/>
        <w:numPr>
          <w:ilvl w:val="0"/>
          <w:numId w:val="88"/>
        </w:numPr>
        <w:spacing w:line="360" w:lineRule="auto"/>
        <w:ind w:left="426"/>
        <w:jc w:val="both"/>
        <w:rPr>
          <w:rFonts w:ascii="Arial" w:hAnsi="Arial" w:cs="Arial"/>
          <w:bCs/>
          <w:sz w:val="20"/>
          <w:szCs w:val="20"/>
        </w:rPr>
      </w:pPr>
      <w:r w:rsidRPr="00601775">
        <w:rPr>
          <w:rFonts w:ascii="Arial" w:hAnsi="Arial" w:cs="Arial"/>
          <w:bCs/>
          <w:sz w:val="20"/>
          <w:szCs w:val="20"/>
        </w:rPr>
        <w:t>Wykonawca jest zobowiązany do zapewnienia bezpieczeństwa uczestniczących w misji osób. W trakcie całego pobytu w Polsce oraz na trasie przelotu wszyscy zagraniczni uczestnicy misji oraz osoby obsługujące misję (kierowca, tłumacze, itp.) mają być ubezpieczeni na okoliczność nieszczęśliwego wypadku.</w:t>
      </w:r>
    </w:p>
    <w:p w:rsidR="009110B9" w:rsidRPr="00601775" w:rsidRDefault="009110B9" w:rsidP="00601775">
      <w:pPr>
        <w:pStyle w:val="Akapitzlist"/>
        <w:numPr>
          <w:ilvl w:val="0"/>
          <w:numId w:val="88"/>
        </w:numPr>
        <w:spacing w:line="360" w:lineRule="auto"/>
        <w:ind w:left="426"/>
        <w:jc w:val="both"/>
        <w:rPr>
          <w:rFonts w:ascii="Arial" w:hAnsi="Arial" w:cs="Arial"/>
          <w:bCs/>
          <w:sz w:val="20"/>
          <w:szCs w:val="20"/>
        </w:rPr>
      </w:pPr>
      <w:r w:rsidRPr="00601775">
        <w:rPr>
          <w:rFonts w:ascii="Arial" w:hAnsi="Arial" w:cs="Arial"/>
          <w:bCs/>
          <w:sz w:val="20"/>
          <w:szCs w:val="20"/>
        </w:rPr>
        <w:t>Wykonawca zapewni promocję organizowanych misji oraz ich efektów w zagranicznych mediach, obejmującą prasę oraz media elektroniczne, w tym blogi o charakterze gospodarczym, poprzez publikację artykułów sponsorowanych, reklam i ogłoszeń w zagranicznej prasie oraz mediach elektronicznych promujących organizację misji, a także obszar KWJM w wymiarze gospodarczym – jako miejsca lokowania inwestycji oraz dogodnego obszaru dla nawiązywania kontaktów biznesowych – budowania powiązań kooperacyjnych w wymiarze międzynarodowym, jak i spędzania czasu wolnego</w:t>
      </w:r>
    </w:p>
    <w:p w:rsidR="009110B9" w:rsidRPr="00601775" w:rsidRDefault="009110B9" w:rsidP="00601775">
      <w:pPr>
        <w:pStyle w:val="Akapitzlist"/>
        <w:numPr>
          <w:ilvl w:val="0"/>
          <w:numId w:val="88"/>
        </w:numPr>
        <w:spacing w:line="360" w:lineRule="auto"/>
        <w:ind w:left="426"/>
        <w:jc w:val="both"/>
        <w:rPr>
          <w:rFonts w:ascii="Arial" w:hAnsi="Arial" w:cs="Arial"/>
          <w:sz w:val="20"/>
          <w:szCs w:val="20"/>
        </w:rPr>
      </w:pPr>
      <w:r w:rsidRPr="00601775">
        <w:rPr>
          <w:rFonts w:ascii="Arial" w:hAnsi="Arial" w:cs="Arial"/>
          <w:bCs/>
          <w:sz w:val="20"/>
          <w:szCs w:val="20"/>
        </w:rPr>
        <w:t xml:space="preserve">Wykonawca, każdorazowo (dla każdej misji) prowadził będzie listy obecności oraz </w:t>
      </w:r>
      <w:r w:rsidRPr="00601775">
        <w:rPr>
          <w:rFonts w:ascii="Arial" w:hAnsi="Arial" w:cs="Arial"/>
          <w:sz w:val="20"/>
          <w:szCs w:val="20"/>
        </w:rPr>
        <w:t>opracuje i przygotuje pisemny raportu podsumowujący misję.</w:t>
      </w:r>
    </w:p>
    <w:p w:rsidR="009110B9" w:rsidRPr="00601775" w:rsidRDefault="009110B9" w:rsidP="00601775">
      <w:pPr>
        <w:pStyle w:val="Akapitzlist"/>
        <w:numPr>
          <w:ilvl w:val="0"/>
          <w:numId w:val="88"/>
        </w:numPr>
        <w:spacing w:line="360" w:lineRule="auto"/>
        <w:ind w:left="426"/>
        <w:jc w:val="both"/>
        <w:rPr>
          <w:rFonts w:ascii="Arial" w:hAnsi="Arial" w:cs="Arial"/>
          <w:sz w:val="20"/>
          <w:szCs w:val="20"/>
        </w:rPr>
      </w:pPr>
      <w:r w:rsidRPr="00601775">
        <w:rPr>
          <w:rFonts w:ascii="Arial" w:hAnsi="Arial" w:cs="Arial"/>
          <w:sz w:val="20"/>
          <w:szCs w:val="20"/>
        </w:rPr>
        <w:t>Wykonawca zapewni obsługę przyjazdowej misji gospodarczej w zakresie zapewnienia tłumaczenia ustnego symultanicznego i konsekutywnego.</w:t>
      </w:r>
    </w:p>
    <w:p w:rsidR="002F0194" w:rsidRPr="00601775" w:rsidRDefault="002F0194" w:rsidP="00601775">
      <w:pPr>
        <w:pStyle w:val="Akapitzlist"/>
        <w:numPr>
          <w:ilvl w:val="0"/>
          <w:numId w:val="88"/>
        </w:numPr>
        <w:spacing w:line="360" w:lineRule="auto"/>
        <w:ind w:left="426"/>
        <w:jc w:val="both"/>
        <w:rPr>
          <w:rFonts w:ascii="Arial" w:hAnsi="Arial" w:cs="Arial"/>
          <w:sz w:val="20"/>
          <w:szCs w:val="20"/>
        </w:rPr>
      </w:pPr>
      <w:r w:rsidRPr="00601775">
        <w:rPr>
          <w:rFonts w:ascii="Arial" w:hAnsi="Arial" w:cs="Arial"/>
          <w:sz w:val="20"/>
          <w:szCs w:val="20"/>
        </w:rPr>
        <w:lastRenderedPageBreak/>
        <w:t xml:space="preserve">1Wykonawca zapewni promocję misji gospodarczych w miejscach, gdzie będą odbywać się spotkania zaplanowane w ramach misji. Przez promocję należy rozumieć zapewnienie smyczy oraz identyfikatorów dla uczestników misji gospodarczych, oznakowanie tablicą informacyjną miejsc spotkań, przygotowanie tabliczek informacyjnych </w:t>
      </w:r>
      <w:r w:rsidR="0079661A" w:rsidRPr="00601775">
        <w:rPr>
          <w:rFonts w:ascii="Arial" w:hAnsi="Arial" w:cs="Arial"/>
          <w:sz w:val="20"/>
          <w:szCs w:val="20"/>
        </w:rPr>
        <w:t>stolikowych z nazwami przedsiębiorców regionalnych oraz uczestników misji.</w:t>
      </w:r>
    </w:p>
    <w:p w:rsidR="009110B9" w:rsidRPr="00601775" w:rsidRDefault="009110B9" w:rsidP="00601775">
      <w:pPr>
        <w:pStyle w:val="Akapitzlist"/>
        <w:numPr>
          <w:ilvl w:val="0"/>
          <w:numId w:val="88"/>
        </w:numPr>
        <w:spacing w:line="360" w:lineRule="auto"/>
        <w:ind w:left="426"/>
        <w:jc w:val="both"/>
        <w:rPr>
          <w:rFonts w:ascii="Arial" w:hAnsi="Arial" w:cs="Arial"/>
          <w:sz w:val="20"/>
          <w:szCs w:val="20"/>
        </w:rPr>
      </w:pPr>
      <w:r w:rsidRPr="00601775">
        <w:rPr>
          <w:rFonts w:ascii="Arial" w:hAnsi="Arial" w:cs="Arial"/>
          <w:sz w:val="20"/>
          <w:szCs w:val="20"/>
        </w:rPr>
        <w:t>Wszelkie materiały informacyjno-promocyjne (prezentacje, foldery, wizytówki, witacze, ulotki, banery, tabliczki informacyjne, itp.) zostaną przygotowane w oparciu o System Identyfikacji Wizualnej przekazany przez Zamawiającego. Materiały te powinny zawierać informacje o źródle finasowania projektu, sporządzone zgodnie z Wytyczni RPO Województwa Warmińsko – Mazurskiego na lata 2014-2020, zamieszczone pod poniższym adresem internetowym:</w:t>
      </w:r>
    </w:p>
    <w:p w:rsidR="009110B9" w:rsidRPr="009110B9" w:rsidRDefault="00171826" w:rsidP="009110B9">
      <w:pPr>
        <w:spacing w:line="360" w:lineRule="auto"/>
        <w:jc w:val="both"/>
        <w:rPr>
          <w:rFonts w:ascii="Arial" w:hAnsi="Arial" w:cs="Arial"/>
          <w:bCs/>
          <w:sz w:val="20"/>
          <w:szCs w:val="20"/>
        </w:rPr>
      </w:pPr>
      <w:hyperlink r:id="rId8" w:history="1">
        <w:r w:rsidR="009110B9" w:rsidRPr="009110B9">
          <w:rPr>
            <w:rStyle w:val="Hipercze"/>
            <w:rFonts w:ascii="Arial" w:hAnsi="Arial" w:cs="Arial"/>
            <w:bCs/>
            <w:sz w:val="20"/>
            <w:szCs w:val="20"/>
          </w:rPr>
          <w:t>http://rpo.warmia.mazury.pl/artykul/3346/zasady-dla-umow-podpisanych-do-31-grudnia-2017-roku</w:t>
        </w:r>
      </w:hyperlink>
    </w:p>
    <w:p w:rsidR="009110B9" w:rsidRPr="009110B9" w:rsidRDefault="009110B9" w:rsidP="009110B9">
      <w:pPr>
        <w:spacing w:line="360" w:lineRule="auto"/>
        <w:jc w:val="both"/>
        <w:rPr>
          <w:rFonts w:ascii="Arial" w:hAnsi="Arial" w:cs="Arial"/>
          <w:bCs/>
          <w:sz w:val="20"/>
          <w:szCs w:val="20"/>
        </w:rPr>
      </w:pPr>
    </w:p>
    <w:p w:rsidR="009110B9" w:rsidRPr="009110B9" w:rsidRDefault="009110B9" w:rsidP="009110B9">
      <w:pPr>
        <w:spacing w:line="360" w:lineRule="auto"/>
        <w:jc w:val="both"/>
        <w:rPr>
          <w:rFonts w:ascii="Arial" w:hAnsi="Arial" w:cs="Arial"/>
          <w:b/>
          <w:bCs/>
          <w:i/>
          <w:sz w:val="20"/>
          <w:szCs w:val="20"/>
        </w:rPr>
      </w:pPr>
      <w:r w:rsidRPr="009110B9">
        <w:rPr>
          <w:rFonts w:ascii="Arial" w:hAnsi="Arial" w:cs="Arial"/>
          <w:b/>
          <w:bCs/>
          <w:i/>
          <w:sz w:val="20"/>
          <w:szCs w:val="20"/>
        </w:rPr>
        <w:t>Zamawiający zastrzega sobie prawo do współdecydowania i kontroli sposobu realizacji zamówienia na każdym jego etapie.</w:t>
      </w:r>
    </w:p>
    <w:p w:rsidR="0087212F" w:rsidRDefault="0087212F" w:rsidP="0087212F">
      <w:pPr>
        <w:spacing w:line="360" w:lineRule="auto"/>
        <w:jc w:val="both"/>
        <w:rPr>
          <w:rFonts w:asciiTheme="minorHAnsi" w:eastAsia="Calibri" w:hAnsiTheme="minorHAnsi"/>
          <w:bCs/>
          <w:sz w:val="22"/>
          <w:szCs w:val="22"/>
          <w:lang w:eastAsia="en-US"/>
        </w:rPr>
      </w:pPr>
    </w:p>
    <w:p w:rsidR="0087212F" w:rsidRDefault="0087212F" w:rsidP="0087212F">
      <w:pPr>
        <w:spacing w:line="360" w:lineRule="auto"/>
        <w:jc w:val="both"/>
        <w:rPr>
          <w:rFonts w:asciiTheme="minorHAnsi" w:eastAsia="Calibri" w:hAnsiTheme="minorHAnsi"/>
          <w:bCs/>
          <w:sz w:val="22"/>
          <w:szCs w:val="22"/>
          <w:lang w:eastAsia="en-US"/>
        </w:rPr>
      </w:pPr>
    </w:p>
    <w:p w:rsidR="0087212F" w:rsidRDefault="0087212F" w:rsidP="0087212F">
      <w:pPr>
        <w:spacing w:line="360" w:lineRule="auto"/>
        <w:jc w:val="both"/>
        <w:rPr>
          <w:rFonts w:asciiTheme="minorHAnsi" w:eastAsia="Calibri" w:hAnsiTheme="minorHAnsi"/>
          <w:bCs/>
          <w:sz w:val="22"/>
          <w:szCs w:val="22"/>
          <w:lang w:eastAsia="en-US"/>
        </w:rPr>
      </w:pPr>
    </w:p>
    <w:p w:rsidR="0087212F" w:rsidRDefault="0087212F" w:rsidP="0087212F">
      <w:pPr>
        <w:spacing w:line="360" w:lineRule="auto"/>
        <w:jc w:val="both"/>
        <w:rPr>
          <w:rFonts w:asciiTheme="minorHAnsi" w:eastAsia="Calibri" w:hAnsiTheme="minorHAnsi"/>
          <w:bCs/>
          <w:sz w:val="22"/>
          <w:szCs w:val="22"/>
          <w:lang w:eastAsia="en-US"/>
        </w:rPr>
      </w:pPr>
    </w:p>
    <w:p w:rsidR="0087212F" w:rsidRDefault="0087212F" w:rsidP="0087212F">
      <w:pPr>
        <w:spacing w:line="360" w:lineRule="auto"/>
        <w:jc w:val="both"/>
        <w:rPr>
          <w:rFonts w:asciiTheme="minorHAnsi" w:eastAsia="Calibri" w:hAnsiTheme="minorHAnsi"/>
          <w:bCs/>
          <w:sz w:val="22"/>
          <w:szCs w:val="22"/>
          <w:lang w:eastAsia="en-US"/>
        </w:rPr>
      </w:pPr>
    </w:p>
    <w:p w:rsidR="0087212F" w:rsidRDefault="0087212F" w:rsidP="0087212F">
      <w:pPr>
        <w:spacing w:line="360" w:lineRule="auto"/>
        <w:jc w:val="both"/>
        <w:rPr>
          <w:rFonts w:asciiTheme="minorHAnsi" w:eastAsia="Calibri" w:hAnsiTheme="minorHAnsi"/>
          <w:bCs/>
          <w:sz w:val="22"/>
          <w:szCs w:val="22"/>
          <w:lang w:eastAsia="en-US"/>
        </w:rPr>
      </w:pPr>
    </w:p>
    <w:p w:rsidR="0087212F" w:rsidRDefault="0087212F" w:rsidP="0087212F">
      <w:pPr>
        <w:spacing w:line="360" w:lineRule="auto"/>
        <w:jc w:val="both"/>
        <w:rPr>
          <w:rFonts w:asciiTheme="minorHAnsi" w:eastAsia="Calibri" w:hAnsiTheme="minorHAnsi"/>
          <w:bCs/>
          <w:sz w:val="22"/>
          <w:szCs w:val="22"/>
          <w:lang w:eastAsia="en-US"/>
        </w:rPr>
      </w:pPr>
    </w:p>
    <w:p w:rsidR="0087212F" w:rsidRDefault="0087212F" w:rsidP="0087212F">
      <w:pPr>
        <w:spacing w:line="360" w:lineRule="auto"/>
        <w:jc w:val="both"/>
        <w:rPr>
          <w:rFonts w:asciiTheme="minorHAnsi" w:eastAsia="Calibri" w:hAnsiTheme="minorHAnsi"/>
          <w:bCs/>
          <w:sz w:val="22"/>
          <w:szCs w:val="22"/>
          <w:lang w:eastAsia="en-US"/>
        </w:rPr>
      </w:pPr>
    </w:p>
    <w:p w:rsidR="00414501" w:rsidRDefault="00414501" w:rsidP="0087212F">
      <w:pPr>
        <w:spacing w:line="360" w:lineRule="auto"/>
        <w:jc w:val="both"/>
        <w:rPr>
          <w:rFonts w:asciiTheme="minorHAnsi" w:eastAsia="Calibri" w:hAnsiTheme="minorHAnsi"/>
          <w:bCs/>
          <w:sz w:val="22"/>
          <w:szCs w:val="22"/>
          <w:lang w:eastAsia="en-US"/>
        </w:rPr>
      </w:pPr>
    </w:p>
    <w:p w:rsidR="00414501" w:rsidRDefault="00414501" w:rsidP="0087212F">
      <w:pPr>
        <w:spacing w:line="360" w:lineRule="auto"/>
        <w:jc w:val="both"/>
        <w:rPr>
          <w:rFonts w:asciiTheme="minorHAnsi" w:eastAsia="Calibri" w:hAnsiTheme="minorHAnsi"/>
          <w:bCs/>
          <w:sz w:val="22"/>
          <w:szCs w:val="22"/>
          <w:lang w:eastAsia="en-US"/>
        </w:rPr>
      </w:pPr>
    </w:p>
    <w:p w:rsidR="00414501" w:rsidRDefault="00414501" w:rsidP="0087212F">
      <w:pPr>
        <w:spacing w:line="360" w:lineRule="auto"/>
        <w:jc w:val="both"/>
        <w:rPr>
          <w:rFonts w:asciiTheme="minorHAnsi" w:eastAsia="Calibri" w:hAnsiTheme="minorHAnsi"/>
          <w:bCs/>
          <w:sz w:val="22"/>
          <w:szCs w:val="22"/>
          <w:lang w:eastAsia="en-US"/>
        </w:rPr>
      </w:pPr>
    </w:p>
    <w:p w:rsidR="00414501" w:rsidRDefault="00414501" w:rsidP="0087212F">
      <w:pPr>
        <w:spacing w:line="360" w:lineRule="auto"/>
        <w:jc w:val="both"/>
        <w:rPr>
          <w:rFonts w:asciiTheme="minorHAnsi" w:eastAsia="Calibri" w:hAnsiTheme="minorHAnsi"/>
          <w:bCs/>
          <w:sz w:val="22"/>
          <w:szCs w:val="22"/>
          <w:lang w:eastAsia="en-US"/>
        </w:rPr>
      </w:pPr>
    </w:p>
    <w:p w:rsidR="0087212F" w:rsidRPr="0087212F" w:rsidRDefault="0087212F" w:rsidP="0087212F">
      <w:pPr>
        <w:spacing w:line="360" w:lineRule="auto"/>
        <w:jc w:val="both"/>
        <w:rPr>
          <w:rFonts w:asciiTheme="minorHAnsi" w:eastAsia="Calibri" w:hAnsiTheme="minorHAnsi"/>
          <w:bCs/>
          <w:sz w:val="22"/>
          <w:szCs w:val="22"/>
          <w:lang w:eastAsia="en-US"/>
        </w:rPr>
      </w:pPr>
    </w:p>
    <w:bookmarkEnd w:id="2"/>
    <w:p w:rsidR="009110B9" w:rsidRDefault="009110B9" w:rsidP="00F50A43">
      <w:pPr>
        <w:pStyle w:val="Nagwek1"/>
        <w:jc w:val="right"/>
        <w:rPr>
          <w:rFonts w:ascii="Arial" w:hAnsi="Arial" w:cs="Arial"/>
          <w:sz w:val="20"/>
          <w:szCs w:val="20"/>
        </w:rPr>
        <w:sectPr w:rsidR="009110B9" w:rsidSect="00841253">
          <w:headerReference w:type="default" r:id="rId9"/>
          <w:footerReference w:type="default" r:id="rId10"/>
          <w:pgSz w:w="11906" w:h="16838"/>
          <w:pgMar w:top="2257" w:right="1417" w:bottom="1417" w:left="1417" w:header="708" w:footer="708" w:gutter="0"/>
          <w:cols w:space="708"/>
          <w:docGrid w:linePitch="360"/>
        </w:sectPr>
      </w:pPr>
    </w:p>
    <w:p w:rsidR="00841253" w:rsidRPr="00C94A67" w:rsidRDefault="007E0812" w:rsidP="00F50A43">
      <w:pPr>
        <w:pStyle w:val="Nagwek1"/>
        <w:jc w:val="right"/>
        <w:rPr>
          <w:rFonts w:ascii="Arial" w:hAnsi="Arial" w:cs="Arial"/>
          <w:sz w:val="20"/>
          <w:szCs w:val="20"/>
        </w:rPr>
      </w:pPr>
      <w:r w:rsidRPr="00C94A67">
        <w:rPr>
          <w:rFonts w:ascii="Arial" w:hAnsi="Arial" w:cs="Arial"/>
          <w:sz w:val="20"/>
          <w:szCs w:val="20"/>
        </w:rPr>
        <w:lastRenderedPageBreak/>
        <w:t xml:space="preserve">Załącznik nr 2 </w:t>
      </w:r>
      <w:bookmarkStart w:id="3" w:name="_Hlk506302533"/>
      <w:r w:rsidRPr="00C94A67">
        <w:rPr>
          <w:rFonts w:ascii="Arial" w:hAnsi="Arial" w:cs="Arial"/>
          <w:sz w:val="20"/>
          <w:szCs w:val="20"/>
        </w:rPr>
        <w:t xml:space="preserve">do SIWZ </w:t>
      </w:r>
      <w:r w:rsidR="00841253" w:rsidRPr="00C94A67">
        <w:rPr>
          <w:rFonts w:ascii="Arial" w:hAnsi="Arial" w:cs="Arial"/>
          <w:sz w:val="20"/>
          <w:szCs w:val="20"/>
        </w:rPr>
        <w:t xml:space="preserve">- Wzór oświadczenia, o którym mowa w art. 25a ust. 1 </w:t>
      </w:r>
      <w:proofErr w:type="spellStart"/>
      <w:r w:rsidR="004B73BC" w:rsidRPr="00C94A67">
        <w:rPr>
          <w:rFonts w:ascii="Arial" w:hAnsi="Arial" w:cs="Arial"/>
          <w:sz w:val="20"/>
          <w:szCs w:val="20"/>
        </w:rPr>
        <w:t>P.z.p</w:t>
      </w:r>
      <w:proofErr w:type="spellEnd"/>
      <w:r w:rsidR="004B73BC" w:rsidRPr="00C94A67">
        <w:rPr>
          <w:rFonts w:ascii="Arial" w:hAnsi="Arial" w:cs="Arial"/>
          <w:sz w:val="20"/>
          <w:szCs w:val="20"/>
        </w:rPr>
        <w:t>.</w:t>
      </w:r>
    </w:p>
    <w:p w:rsidR="007E0812" w:rsidRPr="00C94A67" w:rsidRDefault="007E0812" w:rsidP="00956250">
      <w:pPr>
        <w:tabs>
          <w:tab w:val="left" w:pos="8505"/>
          <w:tab w:val="left" w:pos="13608"/>
        </w:tabs>
        <w:spacing w:after="120" w:line="276" w:lineRule="auto"/>
        <w:jc w:val="right"/>
        <w:rPr>
          <w:rFonts w:ascii="Arial" w:hAnsi="Arial" w:cs="Arial"/>
          <w:b/>
          <w:sz w:val="20"/>
          <w:szCs w:val="20"/>
        </w:rPr>
      </w:pPr>
    </w:p>
    <w:bookmarkEnd w:id="3"/>
    <w:p w:rsidR="00E0176C" w:rsidRPr="00C94A67" w:rsidRDefault="00E0176C" w:rsidP="00956250">
      <w:pPr>
        <w:spacing w:after="120" w:line="276" w:lineRule="auto"/>
        <w:rPr>
          <w:rFonts w:ascii="Arial" w:hAnsi="Arial" w:cs="Arial"/>
          <w:b/>
          <w:sz w:val="20"/>
          <w:szCs w:val="20"/>
        </w:rPr>
      </w:pPr>
    </w:p>
    <w:p w:rsidR="007E0812" w:rsidRPr="00C94A67" w:rsidRDefault="007E0812" w:rsidP="00956250">
      <w:pPr>
        <w:spacing w:after="120" w:line="276" w:lineRule="auto"/>
        <w:rPr>
          <w:rFonts w:ascii="Arial" w:hAnsi="Arial" w:cs="Arial"/>
          <w:b/>
          <w:sz w:val="20"/>
          <w:szCs w:val="20"/>
        </w:rPr>
      </w:pPr>
      <w:r w:rsidRPr="00C94A67">
        <w:rPr>
          <w:rFonts w:ascii="Arial" w:hAnsi="Arial" w:cs="Arial"/>
          <w:b/>
          <w:sz w:val="20"/>
          <w:szCs w:val="20"/>
        </w:rPr>
        <w:t>Wykonawca:</w:t>
      </w:r>
    </w:p>
    <w:p w:rsidR="007E0812" w:rsidRPr="00C94A67" w:rsidRDefault="00AC0CC2"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2576" behindDoc="0" locked="0" layoutInCell="0" allowOverlap="1">
                <wp:simplePos x="0" y="0"/>
                <wp:positionH relativeFrom="column">
                  <wp:posOffset>-77470</wp:posOffset>
                </wp:positionH>
                <wp:positionV relativeFrom="paragraph">
                  <wp:posOffset>103505</wp:posOffset>
                </wp:positionV>
                <wp:extent cx="2560320" cy="1050290"/>
                <wp:effectExtent l="0" t="0" r="0" b="0"/>
                <wp:wrapNone/>
                <wp:docPr id="13"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rsidR="009818B3" w:rsidRDefault="009818B3" w:rsidP="007E0812">
                            <w:pPr>
                              <w:jc w:val="center"/>
                            </w:pPr>
                          </w:p>
                          <w:p w:rsidR="009818B3" w:rsidRDefault="009818B3" w:rsidP="007E0812">
                            <w:pPr>
                              <w:jc w:val="center"/>
                            </w:pPr>
                          </w:p>
                          <w:p w:rsidR="009818B3" w:rsidRPr="008746EE" w:rsidRDefault="009818B3" w:rsidP="007E0812">
                            <w:pPr>
                              <w:jc w:val="center"/>
                              <w:rPr>
                                <w:sz w:val="10"/>
                                <w:szCs w:val="10"/>
                              </w:rPr>
                            </w:pPr>
                          </w:p>
                          <w:p w:rsidR="009818B3" w:rsidRPr="008746EE" w:rsidRDefault="009818B3" w:rsidP="007E0812">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6" style="position:absolute;left:0;text-align:left;margin-left:-6.1pt;margin-top:8.15pt;width:201.6pt;height:8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" o:allowincell="f">
                <v:textbox>
                  <w:txbxContent>
                    <w:p w:rsidR="009818B3" w:rsidRDefault="009818B3" w:rsidP="007E0812">
                      <w:pPr>
                        <w:jc w:val="center"/>
                      </w:pPr>
                    </w:p>
                    <w:p w:rsidR="009818B3" w:rsidRDefault="009818B3" w:rsidP="007E0812">
                      <w:pPr>
                        <w:jc w:val="center"/>
                      </w:pPr>
                    </w:p>
                    <w:p w:rsidR="009818B3" w:rsidRPr="008746EE" w:rsidRDefault="009818B3" w:rsidP="007E0812">
                      <w:pPr>
                        <w:jc w:val="center"/>
                        <w:rPr>
                          <w:sz w:val="10"/>
                          <w:szCs w:val="10"/>
                        </w:rPr>
                      </w:pPr>
                    </w:p>
                    <w:p w:rsidR="009818B3" w:rsidRPr="008746EE" w:rsidRDefault="009818B3" w:rsidP="007E0812">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rsidR="007E0812" w:rsidRPr="00C94A67" w:rsidRDefault="007E0812" w:rsidP="00956250">
      <w:pPr>
        <w:spacing w:after="120" w:line="276" w:lineRule="auto"/>
        <w:jc w:val="both"/>
        <w:rPr>
          <w:rFonts w:ascii="Arial" w:hAnsi="Arial" w:cs="Arial"/>
          <w:b/>
          <w:sz w:val="20"/>
          <w:szCs w:val="20"/>
        </w:rPr>
      </w:pPr>
    </w:p>
    <w:p w:rsidR="007E0812" w:rsidRPr="00C94A67" w:rsidRDefault="007E0812" w:rsidP="00956250">
      <w:pPr>
        <w:spacing w:after="120" w:line="276" w:lineRule="auto"/>
        <w:jc w:val="both"/>
        <w:rPr>
          <w:rFonts w:ascii="Arial" w:hAnsi="Arial" w:cs="Arial"/>
          <w:b/>
          <w:sz w:val="20"/>
          <w:szCs w:val="20"/>
        </w:rPr>
      </w:pPr>
    </w:p>
    <w:p w:rsidR="007E0812" w:rsidRPr="00C94A67" w:rsidRDefault="007E0812" w:rsidP="00956250">
      <w:pPr>
        <w:spacing w:after="120" w:line="276" w:lineRule="auto"/>
        <w:jc w:val="both"/>
        <w:rPr>
          <w:rFonts w:ascii="Arial" w:hAnsi="Arial" w:cs="Arial"/>
          <w:b/>
          <w:sz w:val="20"/>
          <w:szCs w:val="20"/>
        </w:rPr>
      </w:pPr>
    </w:p>
    <w:p w:rsidR="007E0812" w:rsidRPr="00C94A67" w:rsidRDefault="007E0812" w:rsidP="00956250">
      <w:pPr>
        <w:spacing w:after="120" w:line="276" w:lineRule="auto"/>
        <w:jc w:val="both"/>
        <w:rPr>
          <w:rFonts w:ascii="Arial" w:hAnsi="Arial" w:cs="Arial"/>
          <w:b/>
          <w:sz w:val="20"/>
          <w:szCs w:val="20"/>
        </w:rPr>
      </w:pPr>
    </w:p>
    <w:p w:rsidR="007E0812" w:rsidRPr="00C94A67" w:rsidRDefault="007E0812" w:rsidP="00956250">
      <w:pPr>
        <w:spacing w:after="120" w:line="276" w:lineRule="auto"/>
        <w:jc w:val="both"/>
        <w:rPr>
          <w:rFonts w:ascii="Arial" w:hAnsi="Arial" w:cs="Arial"/>
          <w:b/>
          <w:sz w:val="20"/>
          <w:szCs w:val="20"/>
        </w:rPr>
      </w:pPr>
    </w:p>
    <w:p w:rsidR="007E0812" w:rsidRPr="00C94A67" w:rsidRDefault="007E0812" w:rsidP="00956250">
      <w:pPr>
        <w:tabs>
          <w:tab w:val="left" w:pos="8505"/>
          <w:tab w:val="left" w:pos="13608"/>
        </w:tabs>
        <w:spacing w:after="120" w:line="276" w:lineRule="auto"/>
        <w:ind w:firstLine="425"/>
        <w:jc w:val="both"/>
        <w:rPr>
          <w:rFonts w:ascii="Arial" w:hAnsi="Arial" w:cs="Arial"/>
          <w:kern w:val="16"/>
          <w:sz w:val="20"/>
          <w:szCs w:val="20"/>
        </w:rPr>
      </w:pPr>
    </w:p>
    <w:p w:rsidR="007E0812" w:rsidRPr="00C94A67" w:rsidRDefault="007E0812"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rsidR="007E0812" w:rsidRPr="00C94A67" w:rsidRDefault="007E0812"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rsidR="007E0812" w:rsidRPr="00C94A67" w:rsidRDefault="007E0812" w:rsidP="00956250">
      <w:pPr>
        <w:pStyle w:val="Default"/>
        <w:spacing w:after="120" w:line="276" w:lineRule="auto"/>
        <w:ind w:left="4876"/>
        <w:jc w:val="both"/>
        <w:rPr>
          <w:rFonts w:ascii="Arial" w:hAnsi="Arial" w:cs="Arial"/>
          <w:b/>
          <w:sz w:val="20"/>
          <w:szCs w:val="20"/>
        </w:rPr>
      </w:pPr>
      <w:r w:rsidRPr="00C94A67">
        <w:rPr>
          <w:rFonts w:ascii="Arial" w:hAnsi="Arial" w:cs="Arial"/>
          <w:sz w:val="20"/>
          <w:szCs w:val="20"/>
        </w:rPr>
        <w:t>11-730 Mikołajki</w:t>
      </w:r>
    </w:p>
    <w:p w:rsidR="00AE2304" w:rsidRPr="00C94A67" w:rsidRDefault="00AE2304" w:rsidP="00956250">
      <w:pPr>
        <w:tabs>
          <w:tab w:val="left" w:pos="8505"/>
          <w:tab w:val="left" w:pos="13608"/>
        </w:tabs>
        <w:spacing w:after="120" w:line="276" w:lineRule="auto"/>
        <w:ind w:firstLine="425"/>
        <w:jc w:val="right"/>
        <w:rPr>
          <w:rFonts w:ascii="Arial" w:hAnsi="Arial" w:cs="Arial"/>
          <w:b/>
          <w:bCs/>
          <w:kern w:val="28"/>
          <w:sz w:val="20"/>
          <w:szCs w:val="20"/>
        </w:rPr>
      </w:pPr>
    </w:p>
    <w:p w:rsidR="00AE2304" w:rsidRPr="00C94A67" w:rsidRDefault="00AE2304" w:rsidP="00956250">
      <w:pPr>
        <w:tabs>
          <w:tab w:val="left" w:pos="8505"/>
          <w:tab w:val="left" w:pos="13608"/>
        </w:tabs>
        <w:spacing w:after="120" w:line="276" w:lineRule="auto"/>
        <w:jc w:val="center"/>
        <w:rPr>
          <w:rFonts w:ascii="Arial" w:hAnsi="Arial" w:cs="Arial"/>
          <w:b/>
          <w:bCs/>
          <w:kern w:val="28"/>
          <w:sz w:val="20"/>
          <w:szCs w:val="20"/>
        </w:rPr>
      </w:pPr>
      <w:r w:rsidRPr="00C94A67">
        <w:rPr>
          <w:rFonts w:ascii="Arial" w:hAnsi="Arial" w:cs="Arial"/>
          <w:b/>
          <w:bCs/>
          <w:kern w:val="28"/>
          <w:sz w:val="20"/>
          <w:szCs w:val="20"/>
        </w:rPr>
        <w:t>O Ś W I A D C Z E N I E</w:t>
      </w:r>
      <w:bookmarkEnd w:id="0"/>
      <w:bookmarkEnd w:id="1"/>
    </w:p>
    <w:p w:rsidR="00AE2304" w:rsidRPr="00C94A67" w:rsidRDefault="00AE2304" w:rsidP="00956250">
      <w:pPr>
        <w:tabs>
          <w:tab w:val="left" w:pos="8505"/>
          <w:tab w:val="left" w:pos="13608"/>
        </w:tabs>
        <w:spacing w:after="120" w:line="276" w:lineRule="auto"/>
        <w:ind w:firstLine="425"/>
        <w:rPr>
          <w:rFonts w:ascii="Arial" w:hAnsi="Arial" w:cs="Arial"/>
          <w:b/>
          <w:bCs/>
          <w:kern w:val="28"/>
          <w:sz w:val="20"/>
          <w:szCs w:val="20"/>
        </w:rPr>
      </w:pPr>
    </w:p>
    <w:p w:rsidR="00AE2304" w:rsidRPr="00C94A67" w:rsidRDefault="00AE2304" w:rsidP="00956250">
      <w:pPr>
        <w:spacing w:after="120" w:line="276" w:lineRule="auto"/>
        <w:jc w:val="both"/>
        <w:rPr>
          <w:rFonts w:ascii="Arial" w:hAnsi="Arial" w:cs="Arial"/>
          <w:b/>
          <w:sz w:val="20"/>
          <w:szCs w:val="20"/>
        </w:rPr>
      </w:pPr>
      <w:r w:rsidRPr="00C94A67">
        <w:rPr>
          <w:rFonts w:ascii="Arial" w:hAnsi="Arial" w:cs="Arial"/>
          <w:sz w:val="20"/>
          <w:szCs w:val="20"/>
        </w:rPr>
        <w:t xml:space="preserve">Przystępując do udziału w postępowaniu o udzielenie zamówienia publicznego prowadzonego w trybie przetargu nieograniczonego na </w:t>
      </w:r>
      <w:r w:rsidRPr="00C94A67">
        <w:rPr>
          <w:rFonts w:ascii="Arial" w:hAnsi="Arial" w:cs="Arial"/>
          <w:b/>
          <w:sz w:val="20"/>
          <w:szCs w:val="20"/>
        </w:rPr>
        <w:t>„</w:t>
      </w:r>
      <w:r w:rsidR="007E0812" w:rsidRPr="00C94A67">
        <w:rPr>
          <w:rFonts w:ascii="Arial" w:hAnsi="Arial" w:cs="Arial"/>
          <w:b/>
          <w:i/>
          <w:sz w:val="20"/>
          <w:szCs w:val="20"/>
        </w:rPr>
        <w:t xml:space="preserve">Kompleksowa </w:t>
      </w:r>
      <w:r w:rsidR="0069229E" w:rsidRPr="00C94A67">
        <w:rPr>
          <w:rFonts w:ascii="Arial" w:hAnsi="Arial" w:cs="Arial"/>
          <w:b/>
          <w:i/>
          <w:sz w:val="20"/>
          <w:szCs w:val="20"/>
        </w:rPr>
        <w:t xml:space="preserve">organizacja </w:t>
      </w:r>
      <w:r w:rsidR="00414501">
        <w:rPr>
          <w:rFonts w:ascii="Arial" w:hAnsi="Arial" w:cs="Arial"/>
          <w:b/>
          <w:i/>
          <w:sz w:val="20"/>
          <w:szCs w:val="20"/>
        </w:rPr>
        <w:t>misji gospodarczych</w:t>
      </w:r>
      <w:r w:rsidRPr="00C94A67">
        <w:rPr>
          <w:rFonts w:ascii="Arial" w:hAnsi="Arial" w:cs="Arial"/>
          <w:b/>
          <w:i/>
          <w:sz w:val="20"/>
          <w:szCs w:val="20"/>
        </w:rPr>
        <w:t xml:space="preserve">” </w:t>
      </w:r>
      <w:r w:rsidR="007B566D" w:rsidRPr="00C94A67">
        <w:rPr>
          <w:rFonts w:ascii="Arial" w:hAnsi="Arial" w:cs="Arial"/>
          <w:b/>
          <w:i/>
          <w:sz w:val="20"/>
          <w:szCs w:val="20"/>
        </w:rPr>
        <w:t xml:space="preserve">/ Numer referencyjny </w:t>
      </w:r>
      <w:r w:rsidR="0069229E" w:rsidRPr="00C94A67">
        <w:rPr>
          <w:rFonts w:ascii="Arial" w:hAnsi="Arial" w:cs="Arial"/>
          <w:b/>
          <w:i/>
          <w:sz w:val="20"/>
          <w:szCs w:val="20"/>
        </w:rPr>
        <w:t xml:space="preserve">WJM______2018 </w:t>
      </w:r>
      <w:r w:rsidRPr="00C94A67">
        <w:rPr>
          <w:rFonts w:ascii="Arial" w:hAnsi="Arial" w:cs="Arial"/>
          <w:color w:val="000000"/>
          <w:sz w:val="20"/>
          <w:szCs w:val="20"/>
        </w:rPr>
        <w:t>s</w:t>
      </w:r>
      <w:r w:rsidRPr="00C94A67">
        <w:rPr>
          <w:rFonts w:ascii="Arial" w:hAnsi="Arial" w:cs="Arial"/>
          <w:bCs/>
          <w:sz w:val="20"/>
          <w:szCs w:val="20"/>
        </w:rPr>
        <w:t>kładam w</w:t>
      </w:r>
      <w:r w:rsidR="007B566D" w:rsidRPr="00C94A67">
        <w:rPr>
          <w:rFonts w:ascii="Arial" w:hAnsi="Arial" w:cs="Arial"/>
          <w:bCs/>
          <w:sz w:val="20"/>
          <w:szCs w:val="20"/>
        </w:rPr>
        <w:t xml:space="preserve"> </w:t>
      </w:r>
      <w:r w:rsidRPr="00C94A67">
        <w:rPr>
          <w:rFonts w:ascii="Arial" w:hAnsi="Arial" w:cs="Arial"/>
          <w:bCs/>
          <w:sz w:val="20"/>
          <w:szCs w:val="20"/>
        </w:rPr>
        <w:t>imieniu Wykonawcy następujące informacje:</w:t>
      </w:r>
    </w:p>
    <w:p w:rsidR="00AE2304" w:rsidRPr="00C94A67" w:rsidRDefault="00AE2304" w:rsidP="00956250">
      <w:pPr>
        <w:spacing w:after="120" w:line="276" w:lineRule="auto"/>
        <w:ind w:right="69"/>
        <w:jc w:val="center"/>
        <w:rPr>
          <w:rFonts w:ascii="Arial" w:hAnsi="Arial" w:cs="Arial"/>
          <w:sz w:val="20"/>
          <w:szCs w:val="20"/>
        </w:rPr>
      </w:pPr>
    </w:p>
    <w:p w:rsidR="00AE2304" w:rsidRPr="00C94A67" w:rsidRDefault="00AE2304" w:rsidP="00956250">
      <w:pPr>
        <w:spacing w:after="120" w:line="276" w:lineRule="auto"/>
        <w:ind w:right="68"/>
        <w:jc w:val="center"/>
        <w:rPr>
          <w:rFonts w:ascii="Arial" w:hAnsi="Arial" w:cs="Arial"/>
          <w:b/>
          <w:sz w:val="20"/>
          <w:szCs w:val="20"/>
        </w:rPr>
      </w:pPr>
      <w:r w:rsidRPr="00C94A67">
        <w:rPr>
          <w:rFonts w:ascii="Arial" w:hAnsi="Arial" w:cs="Arial"/>
          <w:b/>
          <w:sz w:val="20"/>
          <w:szCs w:val="20"/>
        </w:rPr>
        <w:t>Część I: INFORMACJE DOTYCZĄCE WYKONAWCY</w:t>
      </w:r>
    </w:p>
    <w:p w:rsidR="00AE2304" w:rsidRPr="00C94A67" w:rsidRDefault="00AE2304" w:rsidP="00956250">
      <w:pPr>
        <w:spacing w:after="120" w:line="276" w:lineRule="auto"/>
        <w:ind w:right="68"/>
        <w:jc w:val="center"/>
        <w:rPr>
          <w:rFonts w:ascii="Arial" w:hAnsi="Arial" w:cs="Arial"/>
          <w:b/>
          <w:sz w:val="20"/>
          <w:szCs w:val="20"/>
        </w:rPr>
      </w:pPr>
      <w:r w:rsidRPr="00C94A67">
        <w:rPr>
          <w:rFonts w:ascii="Arial" w:hAnsi="Arial" w:cs="Arial"/>
          <w:b/>
          <w:sz w:val="20"/>
          <w:szCs w:val="20"/>
        </w:rPr>
        <w:t>A: Informacje na temat Wykonawcy</w:t>
      </w:r>
    </w:p>
    <w:p w:rsidR="00AE2304" w:rsidRPr="00C94A67" w:rsidRDefault="00AE2304" w:rsidP="00956250">
      <w:pPr>
        <w:spacing w:after="120" w:line="276" w:lineRule="auto"/>
        <w:ind w:right="68"/>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3519"/>
      </w:tblGrid>
      <w:tr w:rsidR="00AE2304" w:rsidRPr="00C94A67" w:rsidTr="007B566D">
        <w:tc>
          <w:tcPr>
            <w:tcW w:w="5637" w:type="dxa"/>
            <w:shd w:val="clear" w:color="auto" w:fill="auto"/>
          </w:tcPr>
          <w:p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Identyfikacja:</w:t>
            </w:r>
          </w:p>
        </w:tc>
        <w:tc>
          <w:tcPr>
            <w:tcW w:w="3575" w:type="dxa"/>
            <w:shd w:val="clear" w:color="auto" w:fill="auto"/>
          </w:tcPr>
          <w:p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Odpowiedź:</w:t>
            </w:r>
          </w:p>
          <w:p w:rsidR="00AE2304" w:rsidRPr="00C94A67" w:rsidRDefault="00AE2304" w:rsidP="00956250">
            <w:pPr>
              <w:spacing w:after="120" w:line="276" w:lineRule="auto"/>
              <w:ind w:right="69"/>
              <w:jc w:val="both"/>
              <w:rPr>
                <w:rFonts w:ascii="Arial" w:hAnsi="Arial" w:cs="Arial"/>
                <w:sz w:val="20"/>
                <w:szCs w:val="20"/>
              </w:rPr>
            </w:pPr>
          </w:p>
        </w:tc>
      </w:tr>
      <w:tr w:rsidR="00AE2304" w:rsidRPr="00C94A67" w:rsidTr="007B566D">
        <w:tc>
          <w:tcPr>
            <w:tcW w:w="5637"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Nazwa:</w:t>
            </w:r>
          </w:p>
        </w:tc>
        <w:tc>
          <w:tcPr>
            <w:tcW w:w="3575"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w:t>
            </w:r>
          </w:p>
          <w:p w:rsidR="00AE2304" w:rsidRPr="00C94A67" w:rsidRDefault="00AE2304" w:rsidP="00956250">
            <w:pPr>
              <w:spacing w:after="120" w:line="276" w:lineRule="auto"/>
              <w:ind w:right="69"/>
              <w:jc w:val="both"/>
              <w:rPr>
                <w:rFonts w:ascii="Arial" w:hAnsi="Arial" w:cs="Arial"/>
                <w:sz w:val="20"/>
                <w:szCs w:val="20"/>
              </w:rPr>
            </w:pPr>
          </w:p>
        </w:tc>
      </w:tr>
      <w:tr w:rsidR="00AE2304" w:rsidRPr="00C94A67" w:rsidTr="007B566D">
        <w:tc>
          <w:tcPr>
            <w:tcW w:w="5637"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Adres pocztowy:</w:t>
            </w:r>
          </w:p>
        </w:tc>
        <w:tc>
          <w:tcPr>
            <w:tcW w:w="3575"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p w:rsidR="00AE2304" w:rsidRPr="00C94A67" w:rsidRDefault="00AE2304" w:rsidP="00956250">
            <w:pPr>
              <w:spacing w:after="120" w:line="276" w:lineRule="auto"/>
              <w:ind w:right="69"/>
              <w:jc w:val="both"/>
              <w:rPr>
                <w:rFonts w:ascii="Arial" w:hAnsi="Arial" w:cs="Arial"/>
                <w:sz w:val="20"/>
                <w:szCs w:val="20"/>
              </w:rPr>
            </w:pPr>
          </w:p>
        </w:tc>
      </w:tr>
      <w:tr w:rsidR="00AE2304" w:rsidRPr="00C94A67" w:rsidTr="007B566D">
        <w:tc>
          <w:tcPr>
            <w:tcW w:w="5637"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Osoba lub osoby wyznaczone do kontaktów</w:t>
            </w:r>
            <w:r w:rsidRPr="00C94A67">
              <w:rPr>
                <w:rStyle w:val="Odwoanieprzypisudolnego"/>
                <w:rFonts w:ascii="Arial" w:hAnsi="Arial" w:cs="Arial"/>
                <w:sz w:val="20"/>
                <w:szCs w:val="20"/>
              </w:rPr>
              <w:footnoteReference w:id="1"/>
            </w:r>
            <w:r w:rsidRPr="00C94A67">
              <w:rPr>
                <w:rFonts w:ascii="Arial" w:hAnsi="Arial" w:cs="Arial"/>
                <w:sz w:val="20"/>
                <w:szCs w:val="20"/>
              </w:rPr>
              <w:t>:</w:t>
            </w:r>
          </w:p>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Telefon:</w:t>
            </w:r>
          </w:p>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lastRenderedPageBreak/>
              <w:t>Adres e-mail:</w:t>
            </w:r>
          </w:p>
        </w:tc>
        <w:tc>
          <w:tcPr>
            <w:tcW w:w="3575"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lastRenderedPageBreak/>
              <w:t>[……]</w:t>
            </w:r>
          </w:p>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lastRenderedPageBreak/>
              <w:t>[……]</w:t>
            </w:r>
          </w:p>
        </w:tc>
      </w:tr>
      <w:tr w:rsidR="00AE2304" w:rsidRPr="00C94A67" w:rsidTr="007B566D">
        <w:tc>
          <w:tcPr>
            <w:tcW w:w="5637"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Czy Wykonawca jest</w:t>
            </w:r>
            <w:r w:rsidRPr="00C94A67">
              <w:rPr>
                <w:rStyle w:val="Odwoanieprzypisudolnego"/>
                <w:rFonts w:ascii="Arial" w:eastAsia="Calibri" w:hAnsi="Arial" w:cs="Arial"/>
                <w:b/>
                <w:sz w:val="20"/>
                <w:szCs w:val="20"/>
                <w:lang w:eastAsia="en-GB"/>
              </w:rPr>
              <w:footnoteReference w:id="2"/>
            </w:r>
            <w:r w:rsidRPr="00C94A67">
              <w:rPr>
                <w:rFonts w:ascii="Arial" w:eastAsia="Calibri" w:hAnsi="Arial" w:cs="Arial"/>
                <w:b/>
                <w:sz w:val="20"/>
                <w:szCs w:val="20"/>
                <w:lang w:eastAsia="en-GB"/>
              </w:rPr>
              <w:t>:</w:t>
            </w:r>
            <w:r w:rsidRPr="00C94A67">
              <w:rPr>
                <w:rFonts w:ascii="Arial" w:hAnsi="Arial" w:cs="Arial"/>
                <w:sz w:val="20"/>
                <w:szCs w:val="20"/>
              </w:rPr>
              <w:t xml:space="preserve">: </w:t>
            </w:r>
          </w:p>
          <w:p w:rsidR="00AE2304" w:rsidRPr="00C94A67" w:rsidRDefault="00AE2304" w:rsidP="00956250">
            <w:pPr>
              <w:spacing w:after="120" w:line="276" w:lineRule="auto"/>
              <w:ind w:right="69"/>
              <w:jc w:val="both"/>
              <w:rPr>
                <w:rFonts w:ascii="Arial" w:eastAsia="Calibri" w:hAnsi="Arial" w:cs="Arial"/>
                <w:sz w:val="20"/>
                <w:szCs w:val="20"/>
                <w:lang w:eastAsia="en-GB"/>
              </w:rPr>
            </w:pPr>
            <w:r w:rsidRPr="00C94A67">
              <w:rPr>
                <w:rFonts w:ascii="Arial" w:eastAsia="Calibri" w:hAnsi="Arial" w:cs="Arial"/>
                <w:sz w:val="20"/>
                <w:szCs w:val="20"/>
                <w:lang w:eastAsia="en-GB"/>
              </w:rPr>
              <w:t>- małym przedsiębiorstwem?</w:t>
            </w:r>
          </w:p>
          <w:p w:rsidR="00AE2304" w:rsidRPr="00C94A67" w:rsidRDefault="00AE2304" w:rsidP="00956250">
            <w:pPr>
              <w:spacing w:after="120" w:line="276" w:lineRule="auto"/>
              <w:ind w:right="69"/>
              <w:jc w:val="both"/>
              <w:rPr>
                <w:rFonts w:ascii="Arial" w:hAnsi="Arial" w:cs="Arial"/>
                <w:sz w:val="20"/>
                <w:szCs w:val="20"/>
              </w:rPr>
            </w:pPr>
            <w:r w:rsidRPr="00C94A67">
              <w:rPr>
                <w:rFonts w:ascii="Arial" w:eastAsia="Calibri" w:hAnsi="Arial" w:cs="Arial"/>
                <w:sz w:val="20"/>
                <w:szCs w:val="20"/>
                <w:lang w:eastAsia="en-GB"/>
              </w:rPr>
              <w:t xml:space="preserve">- średnim </w:t>
            </w:r>
            <w:r w:rsidR="00AC0CC2" w:rsidRPr="00C94A67">
              <w:rPr>
                <w:rFonts w:ascii="Arial" w:eastAsia="Calibri" w:hAnsi="Arial" w:cs="Arial"/>
                <w:sz w:val="20"/>
                <w:szCs w:val="20"/>
                <w:lang w:eastAsia="en-GB"/>
              </w:rPr>
              <w:t>przedsiębiorstwem?</w:t>
            </w:r>
          </w:p>
        </w:tc>
        <w:tc>
          <w:tcPr>
            <w:tcW w:w="3575" w:type="dxa"/>
            <w:shd w:val="clear" w:color="auto" w:fill="auto"/>
          </w:tcPr>
          <w:p w:rsidR="00AE2304" w:rsidRPr="00C94A67" w:rsidRDefault="00AE2304" w:rsidP="00956250">
            <w:pPr>
              <w:spacing w:after="120" w:line="276" w:lineRule="auto"/>
              <w:ind w:right="69"/>
              <w:jc w:val="both"/>
              <w:rPr>
                <w:rFonts w:ascii="Arial" w:eastAsia="Calibri" w:hAnsi="Arial" w:cs="Arial"/>
                <w:b/>
                <w:sz w:val="20"/>
                <w:szCs w:val="20"/>
                <w:lang w:eastAsia="en-GB"/>
              </w:rPr>
            </w:pPr>
            <w:r w:rsidRPr="00C94A67">
              <w:rPr>
                <w:rFonts w:ascii="Arial" w:eastAsia="Calibri" w:hAnsi="Arial" w:cs="Arial"/>
                <w:sz w:val="20"/>
                <w:szCs w:val="20"/>
                <w:lang w:eastAsia="en-GB"/>
              </w:rPr>
              <w:t>[] Tak [] Nie</w:t>
            </w:r>
            <w:r w:rsidRPr="00C94A67">
              <w:rPr>
                <w:rStyle w:val="Odwoanieprzypisudolnego"/>
                <w:rFonts w:ascii="Arial" w:eastAsia="Calibri" w:hAnsi="Arial" w:cs="Arial"/>
                <w:b/>
                <w:sz w:val="20"/>
                <w:szCs w:val="20"/>
                <w:lang w:eastAsia="en-GB"/>
              </w:rPr>
              <w:footnoteReference w:id="3"/>
            </w:r>
          </w:p>
          <w:p w:rsidR="00AE2304" w:rsidRPr="00C94A67" w:rsidRDefault="00AE2304" w:rsidP="00956250">
            <w:pPr>
              <w:spacing w:after="120" w:line="276" w:lineRule="auto"/>
              <w:ind w:right="69"/>
              <w:jc w:val="both"/>
              <w:rPr>
                <w:rFonts w:ascii="Arial" w:eastAsia="Calibri" w:hAnsi="Arial" w:cs="Arial"/>
                <w:sz w:val="20"/>
                <w:szCs w:val="20"/>
                <w:lang w:eastAsia="en-GB"/>
              </w:rPr>
            </w:pPr>
          </w:p>
          <w:p w:rsidR="00AE2304" w:rsidRPr="00C94A67" w:rsidRDefault="00AE2304" w:rsidP="00956250">
            <w:pPr>
              <w:spacing w:after="120" w:line="276" w:lineRule="auto"/>
              <w:ind w:right="69"/>
              <w:jc w:val="both"/>
              <w:rPr>
                <w:rFonts w:ascii="Arial" w:hAnsi="Arial" w:cs="Arial"/>
                <w:sz w:val="20"/>
                <w:szCs w:val="20"/>
              </w:rPr>
            </w:pPr>
            <w:r w:rsidRPr="00C94A67">
              <w:rPr>
                <w:rFonts w:ascii="Arial" w:eastAsia="Calibri" w:hAnsi="Arial" w:cs="Arial"/>
                <w:sz w:val="20"/>
                <w:szCs w:val="20"/>
                <w:lang w:eastAsia="en-GB"/>
              </w:rPr>
              <w:t>[] Tak [] Nie</w:t>
            </w:r>
          </w:p>
        </w:tc>
      </w:tr>
      <w:tr w:rsidR="00AE2304" w:rsidRPr="00C94A67" w:rsidTr="007B566D">
        <w:tc>
          <w:tcPr>
            <w:tcW w:w="5637" w:type="dxa"/>
            <w:shd w:val="clear" w:color="auto" w:fill="auto"/>
          </w:tcPr>
          <w:p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Rodzaj uczestnictwa:</w:t>
            </w:r>
          </w:p>
        </w:tc>
        <w:tc>
          <w:tcPr>
            <w:tcW w:w="3575" w:type="dxa"/>
            <w:shd w:val="clear" w:color="auto" w:fill="auto"/>
          </w:tcPr>
          <w:p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Odpowiedź:</w:t>
            </w:r>
          </w:p>
        </w:tc>
      </w:tr>
      <w:tr w:rsidR="00AE2304" w:rsidRPr="00C94A67" w:rsidTr="007B566D">
        <w:tc>
          <w:tcPr>
            <w:tcW w:w="5637"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xml:space="preserve">Czy wykonawca bierze udział w postępowaniu </w:t>
            </w:r>
            <w:r w:rsidRPr="00C94A67">
              <w:rPr>
                <w:rFonts w:ascii="Arial" w:hAnsi="Arial" w:cs="Arial"/>
                <w:sz w:val="20"/>
                <w:szCs w:val="20"/>
              </w:rPr>
              <w:br/>
              <w:t>o udzielenie zamówienia wspólnie z innymi wykonawcami (konsorcjum)?</w:t>
            </w:r>
            <w:r w:rsidRPr="00C94A67">
              <w:rPr>
                <w:rStyle w:val="Odwoanieprzypisudolnego"/>
                <w:rFonts w:ascii="Arial" w:hAnsi="Arial" w:cs="Arial"/>
                <w:sz w:val="20"/>
                <w:szCs w:val="20"/>
              </w:rPr>
              <w:footnoteReference w:id="4"/>
            </w:r>
          </w:p>
        </w:tc>
        <w:tc>
          <w:tcPr>
            <w:tcW w:w="3575"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Tak [] Nie</w:t>
            </w:r>
          </w:p>
          <w:p w:rsidR="00AE2304" w:rsidRPr="00C94A67" w:rsidRDefault="00AE2304" w:rsidP="00956250">
            <w:pPr>
              <w:spacing w:after="120" w:line="276" w:lineRule="auto"/>
              <w:ind w:right="69"/>
              <w:jc w:val="both"/>
              <w:rPr>
                <w:rFonts w:ascii="Arial" w:hAnsi="Arial" w:cs="Arial"/>
                <w:sz w:val="20"/>
                <w:szCs w:val="20"/>
              </w:rPr>
            </w:pPr>
          </w:p>
        </w:tc>
      </w:tr>
      <w:tr w:rsidR="00AE2304" w:rsidRPr="00C94A67" w:rsidTr="007B566D">
        <w:trPr>
          <w:trHeight w:val="1275"/>
        </w:trPr>
        <w:tc>
          <w:tcPr>
            <w:tcW w:w="5637"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Jeżeli tak:</w:t>
            </w:r>
          </w:p>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 Proszę wskazać rolę wykonawcy w grupie</w:t>
            </w:r>
          </w:p>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(lider, odpowiedzialny za określone zadania itp.):</w:t>
            </w:r>
          </w:p>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b) Proszę wskazać pozostałych wykonawców biorących wspólnie udział w postępowaniu o udzielenie zamówienia:</w:t>
            </w:r>
          </w:p>
        </w:tc>
        <w:tc>
          <w:tcPr>
            <w:tcW w:w="3575" w:type="dxa"/>
            <w:shd w:val="clear" w:color="auto" w:fill="auto"/>
          </w:tcPr>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 [……]</w:t>
            </w:r>
          </w:p>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b): [……]</w:t>
            </w:r>
          </w:p>
          <w:p w:rsidR="00AE2304" w:rsidRPr="00C94A67" w:rsidRDefault="00AE2304" w:rsidP="00956250">
            <w:pPr>
              <w:spacing w:after="120" w:line="276" w:lineRule="auto"/>
              <w:ind w:right="69"/>
              <w:jc w:val="both"/>
              <w:rPr>
                <w:rFonts w:ascii="Arial" w:hAnsi="Arial" w:cs="Arial"/>
                <w:sz w:val="20"/>
                <w:szCs w:val="20"/>
              </w:rPr>
            </w:pPr>
          </w:p>
        </w:tc>
      </w:tr>
    </w:tbl>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spacing w:after="120" w:line="276" w:lineRule="auto"/>
        <w:ind w:right="69"/>
        <w:jc w:val="center"/>
        <w:rPr>
          <w:rFonts w:ascii="Arial" w:hAnsi="Arial" w:cs="Arial"/>
          <w:b/>
          <w:sz w:val="20"/>
          <w:szCs w:val="20"/>
        </w:rPr>
      </w:pPr>
      <w:r w:rsidRPr="00C94A67">
        <w:rPr>
          <w:rFonts w:ascii="Arial" w:hAnsi="Arial" w:cs="Arial"/>
          <w:b/>
          <w:sz w:val="20"/>
          <w:szCs w:val="20"/>
        </w:rPr>
        <w:t>B: Informacje na temat przedstawicieli Wykonawcy</w:t>
      </w:r>
      <w:r w:rsidRPr="00C94A67">
        <w:rPr>
          <w:rStyle w:val="Odwoanieprzypisudolnego"/>
          <w:rFonts w:ascii="Arial" w:hAnsi="Arial" w:cs="Arial"/>
          <w:b/>
          <w:sz w:val="20"/>
          <w:szCs w:val="20"/>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AE2304" w:rsidRPr="00C94A67" w:rsidTr="007B566D">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Osoby upoważnione do reprezentowania:</w:t>
            </w:r>
          </w:p>
        </w:tc>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Odpowiedź:</w:t>
            </w:r>
          </w:p>
        </w:tc>
      </w:tr>
      <w:tr w:rsidR="00AE2304" w:rsidRPr="00C94A67" w:rsidTr="007B566D">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Imię i nazwisko,</w:t>
            </w:r>
          </w:p>
        </w:tc>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w:t>
            </w:r>
          </w:p>
        </w:tc>
      </w:tr>
      <w:tr w:rsidR="00AE2304" w:rsidRPr="00C94A67" w:rsidTr="007B566D">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Stanowisko/Działający(-a) jako:</w:t>
            </w:r>
          </w:p>
        </w:tc>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rsidTr="007B566D">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Adres pocztowy:</w:t>
            </w:r>
          </w:p>
        </w:tc>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rsidTr="007B566D">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Telefon:</w:t>
            </w:r>
          </w:p>
        </w:tc>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rsidTr="007B566D">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Adres e-mail:</w:t>
            </w:r>
          </w:p>
        </w:tc>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rsidTr="007B566D">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 razie potrzeby proszę podać szczegółowe informacje dotyczące przedstawicielstwa (jego form, zakresu, celu itd.):</w:t>
            </w:r>
          </w:p>
        </w:tc>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p>
        </w:tc>
      </w:tr>
    </w:tbl>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C: Informacje na temat polegania na zasobach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AE2304" w:rsidRPr="00C94A67" w:rsidTr="007B566D">
        <w:tc>
          <w:tcPr>
            <w:tcW w:w="4606" w:type="dxa"/>
            <w:shd w:val="clear" w:color="auto" w:fill="auto"/>
          </w:tcPr>
          <w:p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lastRenderedPageBreak/>
              <w:t xml:space="preserve">Wykazywanie warunków z powołaniem się na zasoby innych podmiotów:  </w:t>
            </w:r>
          </w:p>
        </w:tc>
        <w:tc>
          <w:tcPr>
            <w:tcW w:w="4606" w:type="dxa"/>
            <w:shd w:val="clear" w:color="auto" w:fill="auto"/>
          </w:tcPr>
          <w:p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t>Odpowiedź:</w:t>
            </w:r>
          </w:p>
        </w:tc>
      </w:tr>
      <w:tr w:rsidR="00AE2304" w:rsidRPr="00C94A67" w:rsidTr="007B566D">
        <w:tc>
          <w:tcPr>
            <w:tcW w:w="4606" w:type="dxa"/>
            <w:shd w:val="clear" w:color="auto" w:fill="auto"/>
          </w:tcPr>
          <w:p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Czy wykonawca polega na zasobach innych podmiotów w celu wykazania spełnienia warunków udziału w postępowaniu?</w:t>
            </w:r>
          </w:p>
        </w:tc>
        <w:tc>
          <w:tcPr>
            <w:tcW w:w="4606" w:type="dxa"/>
            <w:shd w:val="clear" w:color="auto" w:fill="auto"/>
          </w:tcPr>
          <w:p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 Tak [] Nie</w:t>
            </w:r>
          </w:p>
        </w:tc>
      </w:tr>
      <w:tr w:rsidR="00AE2304" w:rsidRPr="00C94A67" w:rsidTr="007B566D">
        <w:trPr>
          <w:trHeight w:val="2061"/>
        </w:trPr>
        <w:tc>
          <w:tcPr>
            <w:tcW w:w="4606" w:type="dxa"/>
            <w:shd w:val="clear" w:color="auto" w:fill="auto"/>
          </w:tcPr>
          <w:p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Jeżeli tak,</w:t>
            </w:r>
            <w:r w:rsidRPr="00C94A67">
              <w:rPr>
                <w:rStyle w:val="Odwoanieprzypisudolnego"/>
                <w:rFonts w:ascii="Arial" w:hAnsi="Arial" w:cs="Arial"/>
                <w:sz w:val="20"/>
                <w:szCs w:val="20"/>
              </w:rPr>
              <w:footnoteReference w:id="6"/>
            </w:r>
            <w:r w:rsidRPr="00C94A67">
              <w:rPr>
                <w:rFonts w:ascii="Arial" w:hAnsi="Arial" w:cs="Arial"/>
                <w:sz w:val="20"/>
                <w:szCs w:val="20"/>
              </w:rPr>
              <w:t xml:space="preserve"> proszę podać:</w:t>
            </w:r>
          </w:p>
          <w:p w:rsidR="00AE2304" w:rsidRPr="00C94A67" w:rsidRDefault="00AE2304" w:rsidP="00956250">
            <w:pPr>
              <w:widowControl w:val="0"/>
              <w:numPr>
                <w:ilvl w:val="0"/>
                <w:numId w:val="32"/>
              </w:numPr>
              <w:suppressAutoHyphens/>
              <w:spacing w:after="120" w:line="276" w:lineRule="auto"/>
              <w:rPr>
                <w:rFonts w:ascii="Arial" w:hAnsi="Arial" w:cs="Arial"/>
                <w:sz w:val="20"/>
                <w:szCs w:val="20"/>
              </w:rPr>
            </w:pPr>
            <w:r w:rsidRPr="00C94A67">
              <w:rPr>
                <w:rFonts w:ascii="Arial" w:hAnsi="Arial" w:cs="Arial"/>
                <w:sz w:val="20"/>
                <w:szCs w:val="20"/>
              </w:rPr>
              <w:t xml:space="preserve">Nazwę podmiotu na </w:t>
            </w:r>
            <w:r w:rsidR="00AC0CC2" w:rsidRPr="00C94A67">
              <w:rPr>
                <w:rFonts w:ascii="Arial" w:hAnsi="Arial" w:cs="Arial"/>
                <w:sz w:val="20"/>
                <w:szCs w:val="20"/>
              </w:rPr>
              <w:t>zasobach,</w:t>
            </w:r>
            <w:r w:rsidRPr="00C94A67">
              <w:rPr>
                <w:rFonts w:ascii="Arial" w:hAnsi="Arial" w:cs="Arial"/>
                <w:sz w:val="20"/>
                <w:szCs w:val="20"/>
              </w:rPr>
              <w:t xml:space="preserve"> których wykonawca polega </w:t>
            </w:r>
          </w:p>
          <w:p w:rsidR="00AE2304" w:rsidRPr="00C94A67" w:rsidRDefault="00AE2304" w:rsidP="00956250">
            <w:pPr>
              <w:widowControl w:val="0"/>
              <w:suppressAutoHyphens/>
              <w:spacing w:after="120" w:line="276" w:lineRule="auto"/>
              <w:ind w:left="1070"/>
              <w:rPr>
                <w:rFonts w:ascii="Arial" w:hAnsi="Arial" w:cs="Arial"/>
                <w:sz w:val="20"/>
                <w:szCs w:val="20"/>
              </w:rPr>
            </w:pPr>
          </w:p>
          <w:p w:rsidR="00AE2304" w:rsidRPr="00C94A67" w:rsidRDefault="00AE2304" w:rsidP="00956250">
            <w:pPr>
              <w:widowControl w:val="0"/>
              <w:numPr>
                <w:ilvl w:val="0"/>
                <w:numId w:val="32"/>
              </w:numPr>
              <w:suppressAutoHyphens/>
              <w:spacing w:after="120" w:line="276" w:lineRule="auto"/>
              <w:rPr>
                <w:rFonts w:ascii="Arial" w:hAnsi="Arial" w:cs="Arial"/>
                <w:sz w:val="20"/>
                <w:szCs w:val="20"/>
              </w:rPr>
            </w:pPr>
            <w:r w:rsidRPr="00C94A67">
              <w:rPr>
                <w:rFonts w:ascii="Arial" w:hAnsi="Arial" w:cs="Arial"/>
                <w:sz w:val="20"/>
                <w:szCs w:val="20"/>
              </w:rPr>
              <w:t>warunki, które wykonawca wykazuje polegając na zasobach innego podmiotu.</w:t>
            </w:r>
          </w:p>
          <w:p w:rsidR="00AE2304" w:rsidRPr="00C94A67" w:rsidRDefault="00AE2304" w:rsidP="00956250">
            <w:pPr>
              <w:widowControl w:val="0"/>
              <w:suppressAutoHyphens/>
              <w:spacing w:after="120" w:line="276" w:lineRule="auto"/>
              <w:rPr>
                <w:rFonts w:ascii="Arial" w:hAnsi="Arial" w:cs="Arial"/>
                <w:sz w:val="20"/>
                <w:szCs w:val="20"/>
              </w:rPr>
            </w:pPr>
          </w:p>
          <w:p w:rsidR="00AE2304" w:rsidRPr="00C94A67" w:rsidRDefault="00AE2304" w:rsidP="00956250">
            <w:pPr>
              <w:widowControl w:val="0"/>
              <w:numPr>
                <w:ilvl w:val="0"/>
                <w:numId w:val="32"/>
              </w:numPr>
              <w:suppressAutoHyphens/>
              <w:spacing w:after="120" w:line="276" w:lineRule="auto"/>
              <w:rPr>
                <w:rFonts w:ascii="Arial" w:hAnsi="Arial" w:cs="Arial"/>
                <w:sz w:val="20"/>
                <w:szCs w:val="20"/>
              </w:rPr>
            </w:pPr>
            <w:r w:rsidRPr="00C94A67">
              <w:rPr>
                <w:rFonts w:ascii="Arial" w:hAnsi="Arial" w:cs="Arial"/>
                <w:sz w:val="20"/>
                <w:szCs w:val="20"/>
              </w:rPr>
              <w:t>Adres pocztowy:</w:t>
            </w:r>
          </w:p>
        </w:tc>
        <w:tc>
          <w:tcPr>
            <w:tcW w:w="4606" w:type="dxa"/>
            <w:shd w:val="clear" w:color="auto" w:fill="auto"/>
          </w:tcPr>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widowControl w:val="0"/>
              <w:numPr>
                <w:ilvl w:val="0"/>
                <w:numId w:val="33"/>
              </w:numPr>
              <w:suppressAutoHyphens/>
              <w:spacing w:after="120" w:line="276" w:lineRule="auto"/>
              <w:ind w:right="69"/>
              <w:jc w:val="both"/>
              <w:rPr>
                <w:rFonts w:ascii="Arial" w:hAnsi="Arial" w:cs="Arial"/>
                <w:sz w:val="20"/>
                <w:szCs w:val="20"/>
              </w:rPr>
            </w:pPr>
            <w:r w:rsidRPr="00C94A67">
              <w:rPr>
                <w:rFonts w:ascii="Arial" w:hAnsi="Arial" w:cs="Arial"/>
                <w:sz w:val="20"/>
                <w:szCs w:val="20"/>
              </w:rPr>
              <w:t>[ ….]</w:t>
            </w:r>
          </w:p>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widowControl w:val="0"/>
              <w:numPr>
                <w:ilvl w:val="0"/>
                <w:numId w:val="33"/>
              </w:numPr>
              <w:suppressAutoHyphens/>
              <w:spacing w:after="120" w:line="276" w:lineRule="auto"/>
              <w:ind w:right="69"/>
              <w:jc w:val="both"/>
              <w:rPr>
                <w:rFonts w:ascii="Arial" w:hAnsi="Arial" w:cs="Arial"/>
                <w:sz w:val="20"/>
                <w:szCs w:val="20"/>
              </w:rPr>
            </w:pPr>
            <w:r w:rsidRPr="00C94A67">
              <w:rPr>
                <w:rFonts w:ascii="Arial" w:hAnsi="Arial" w:cs="Arial"/>
                <w:sz w:val="20"/>
                <w:szCs w:val="20"/>
              </w:rPr>
              <w:t>[ ….]</w:t>
            </w:r>
          </w:p>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spacing w:after="120" w:line="276" w:lineRule="auto"/>
              <w:ind w:right="69"/>
              <w:jc w:val="both"/>
              <w:rPr>
                <w:rFonts w:ascii="Arial" w:hAnsi="Arial" w:cs="Arial"/>
                <w:sz w:val="20"/>
                <w:szCs w:val="20"/>
              </w:rPr>
            </w:pPr>
          </w:p>
          <w:p w:rsidR="00AE2304" w:rsidRPr="00C94A67" w:rsidRDefault="00AE2304" w:rsidP="00956250">
            <w:pPr>
              <w:widowControl w:val="0"/>
              <w:numPr>
                <w:ilvl w:val="0"/>
                <w:numId w:val="33"/>
              </w:numPr>
              <w:suppressAutoHyphens/>
              <w:spacing w:after="120" w:line="276" w:lineRule="auto"/>
              <w:ind w:right="69"/>
              <w:jc w:val="both"/>
              <w:rPr>
                <w:rFonts w:ascii="Arial" w:hAnsi="Arial" w:cs="Arial"/>
                <w:sz w:val="20"/>
                <w:szCs w:val="20"/>
              </w:rPr>
            </w:pPr>
            <w:r w:rsidRPr="00C94A67">
              <w:rPr>
                <w:rFonts w:ascii="Arial" w:hAnsi="Arial" w:cs="Arial"/>
                <w:sz w:val="20"/>
                <w:szCs w:val="20"/>
              </w:rPr>
              <w:t>[ ….]</w:t>
            </w:r>
          </w:p>
          <w:p w:rsidR="00AE2304" w:rsidRPr="00C94A67" w:rsidRDefault="00AE2304" w:rsidP="00956250">
            <w:pPr>
              <w:spacing w:after="120" w:line="276" w:lineRule="auto"/>
              <w:rPr>
                <w:rFonts w:ascii="Arial" w:hAnsi="Arial" w:cs="Arial"/>
                <w:sz w:val="20"/>
                <w:szCs w:val="20"/>
              </w:rPr>
            </w:pPr>
          </w:p>
        </w:tc>
      </w:tr>
      <w:tr w:rsidR="00AE2304" w:rsidRPr="00C94A67" w:rsidTr="007B566D">
        <w:tc>
          <w:tcPr>
            <w:tcW w:w="9212" w:type="dxa"/>
            <w:gridSpan w:val="2"/>
            <w:shd w:val="clear" w:color="auto" w:fill="auto"/>
          </w:tcPr>
          <w:p w:rsidR="00AE2304" w:rsidRPr="00C94A67" w:rsidRDefault="00AE2304" w:rsidP="00956250">
            <w:pPr>
              <w:spacing w:after="120" w:line="276" w:lineRule="auto"/>
              <w:ind w:right="69"/>
              <w:jc w:val="both"/>
              <w:rPr>
                <w:rFonts w:ascii="Arial" w:hAnsi="Arial" w:cs="Arial"/>
                <w:b/>
                <w:sz w:val="20"/>
                <w:szCs w:val="20"/>
              </w:rPr>
            </w:pPr>
            <w:r w:rsidRPr="00C94A67">
              <w:rPr>
                <w:rFonts w:ascii="Arial" w:hAnsi="Arial" w:cs="Arial"/>
                <w:b/>
                <w:sz w:val="20"/>
                <w:szCs w:val="20"/>
              </w:rPr>
              <w:t>Wykonawca zobowiązany jest także wypełnić formularz w części II („Podstawy wykluczenia”) odrębnie dla każdego innego podmiotu, na zasoby którego wykonawca się powołuje.</w:t>
            </w:r>
          </w:p>
        </w:tc>
      </w:tr>
    </w:tbl>
    <w:p w:rsidR="00AE2304" w:rsidRPr="00C94A67" w:rsidRDefault="00AE2304" w:rsidP="00956250">
      <w:pPr>
        <w:spacing w:after="120" w:line="276" w:lineRule="auto"/>
        <w:jc w:val="center"/>
        <w:rPr>
          <w:rFonts w:ascii="Arial" w:hAnsi="Arial" w:cs="Arial"/>
          <w:b/>
          <w:sz w:val="20"/>
          <w:szCs w:val="20"/>
        </w:rPr>
      </w:pPr>
    </w:p>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D: Informacje dotyczące podwykonawców, na których zasobach wykonawca nie polega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AE2304" w:rsidRPr="00C94A67" w:rsidTr="007B566D">
        <w:tc>
          <w:tcPr>
            <w:tcW w:w="4606" w:type="dxa"/>
            <w:shd w:val="clear" w:color="auto" w:fill="auto"/>
          </w:tcPr>
          <w:p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t>Podwykonawstwo:</w:t>
            </w:r>
          </w:p>
        </w:tc>
        <w:tc>
          <w:tcPr>
            <w:tcW w:w="4606" w:type="dxa"/>
            <w:shd w:val="clear" w:color="auto" w:fill="auto"/>
          </w:tcPr>
          <w:p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t>Odpowiedź:</w:t>
            </w:r>
          </w:p>
        </w:tc>
      </w:tr>
      <w:tr w:rsidR="00AE2304" w:rsidRPr="00C94A67" w:rsidTr="007B566D">
        <w:tc>
          <w:tcPr>
            <w:tcW w:w="4606" w:type="dxa"/>
            <w:shd w:val="clear" w:color="auto" w:fill="auto"/>
          </w:tcPr>
          <w:p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Czy wykonawca zamierza zlecić osobom trzecim podwykonawstwo jakiejkolwiek części zamówienia?</w:t>
            </w:r>
          </w:p>
        </w:tc>
        <w:tc>
          <w:tcPr>
            <w:tcW w:w="4606" w:type="dxa"/>
            <w:shd w:val="clear" w:color="auto" w:fill="auto"/>
          </w:tcPr>
          <w:p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 Tak [] Nie</w:t>
            </w:r>
          </w:p>
        </w:tc>
      </w:tr>
      <w:tr w:rsidR="00AE2304" w:rsidRPr="00C94A67" w:rsidTr="007B566D">
        <w:tc>
          <w:tcPr>
            <w:tcW w:w="4606" w:type="dxa"/>
            <w:shd w:val="clear" w:color="auto" w:fill="auto"/>
          </w:tcPr>
          <w:p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Jeżeli tak, wskazać część zamówienia, których wykonanie zamierza powierzyć podwykonawcy (-om).</w:t>
            </w:r>
          </w:p>
        </w:tc>
        <w:tc>
          <w:tcPr>
            <w:tcW w:w="4606" w:type="dxa"/>
            <w:shd w:val="clear" w:color="auto" w:fill="auto"/>
          </w:tcPr>
          <w:p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 xml:space="preserve">[…] </w:t>
            </w:r>
          </w:p>
        </w:tc>
      </w:tr>
      <w:tr w:rsidR="00AE2304" w:rsidRPr="00C94A67" w:rsidTr="007B566D">
        <w:tc>
          <w:tcPr>
            <w:tcW w:w="4606" w:type="dxa"/>
            <w:shd w:val="clear" w:color="auto" w:fill="auto"/>
          </w:tcPr>
          <w:p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Jeżeli tak i o ile jest to wiadome, podać wykaz proponowanych podwykonawców:</w:t>
            </w:r>
          </w:p>
        </w:tc>
        <w:tc>
          <w:tcPr>
            <w:tcW w:w="4606" w:type="dxa"/>
            <w:shd w:val="clear" w:color="auto" w:fill="auto"/>
          </w:tcPr>
          <w:p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w:t>
            </w:r>
          </w:p>
        </w:tc>
      </w:tr>
    </w:tbl>
    <w:p w:rsidR="00AE2304" w:rsidRPr="00C94A67" w:rsidRDefault="00AE2304" w:rsidP="00956250">
      <w:pPr>
        <w:spacing w:after="120" w:line="276" w:lineRule="auto"/>
        <w:jc w:val="center"/>
        <w:rPr>
          <w:rFonts w:ascii="Arial" w:hAnsi="Arial" w:cs="Arial"/>
          <w:sz w:val="20"/>
          <w:szCs w:val="20"/>
        </w:rPr>
      </w:pPr>
    </w:p>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Część II: PODSTAWY WYKLUCZENIA</w:t>
      </w:r>
    </w:p>
    <w:p w:rsidR="00AE2304" w:rsidRPr="00C94A67" w:rsidRDefault="00AE2304" w:rsidP="00956250">
      <w:pPr>
        <w:spacing w:after="120" w:line="276" w:lineRule="auto"/>
        <w:jc w:val="center"/>
        <w:rPr>
          <w:rFonts w:ascii="Arial" w:hAnsi="Arial" w:cs="Arial"/>
          <w:b/>
          <w:sz w:val="20"/>
          <w:szCs w:val="20"/>
        </w:rPr>
      </w:pPr>
    </w:p>
    <w:p w:rsidR="00AE2304" w:rsidRPr="00C94A67" w:rsidRDefault="00AC0CC2" w:rsidP="00956250">
      <w:pPr>
        <w:pStyle w:val="Akapitzlist"/>
        <w:spacing w:after="120" w:line="276" w:lineRule="auto"/>
        <w:ind w:left="357" w:hanging="499"/>
        <w:contextualSpacing w:val="0"/>
        <w:jc w:val="both"/>
        <w:rPr>
          <w:rFonts w:ascii="Arial" w:hAnsi="Arial" w:cs="Arial"/>
          <w:sz w:val="20"/>
          <w:szCs w:val="20"/>
        </w:rPr>
      </w:pPr>
      <w:r w:rsidRPr="00C94A67">
        <w:rPr>
          <w:rFonts w:ascii="Arial" w:hAnsi="Arial" w:cs="Arial"/>
          <w:b/>
          <w:sz w:val="20"/>
          <w:szCs w:val="20"/>
        </w:rPr>
        <w:t>A: Informacja</w:t>
      </w:r>
      <w:r w:rsidR="00AE2304" w:rsidRPr="00C94A67">
        <w:rPr>
          <w:rFonts w:ascii="Arial" w:hAnsi="Arial" w:cs="Arial"/>
          <w:b/>
          <w:sz w:val="20"/>
          <w:szCs w:val="20"/>
        </w:rPr>
        <w:t xml:space="preserve"> o braku istnienia okoliczności wskazanych w art. 24 ust. 1 oraz ust. 5 pkt 1-2 </w:t>
      </w:r>
      <w:proofErr w:type="spellStart"/>
      <w:r w:rsidR="004B73BC" w:rsidRPr="00C94A67">
        <w:rPr>
          <w:rFonts w:ascii="Arial" w:hAnsi="Arial" w:cs="Arial"/>
          <w:b/>
          <w:sz w:val="20"/>
          <w:szCs w:val="20"/>
        </w:rPr>
        <w:t>P.z.p</w:t>
      </w:r>
      <w:proofErr w:type="spellEnd"/>
      <w:r w:rsidR="004B73BC" w:rsidRPr="00C94A67">
        <w:rPr>
          <w:rFonts w:ascii="Arial" w:hAnsi="Arial" w:cs="Arial"/>
          <w:b/>
          <w:sz w:val="20"/>
          <w:szCs w:val="20"/>
        </w:rPr>
        <w:t>.</w:t>
      </w:r>
    </w:p>
    <w:p w:rsidR="00AE2304" w:rsidRPr="00C94A67" w:rsidRDefault="00AE2304" w:rsidP="00956250">
      <w:pPr>
        <w:pStyle w:val="Akapitzlist"/>
        <w:numPr>
          <w:ilvl w:val="0"/>
          <w:numId w:val="34"/>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 xml:space="preserve">Oświadczam, że nie występują </w:t>
      </w:r>
      <w:r w:rsidRPr="00C94A67">
        <w:rPr>
          <w:rFonts w:ascii="Arial" w:hAnsi="Arial" w:cs="Arial"/>
          <w:b/>
          <w:sz w:val="20"/>
          <w:szCs w:val="20"/>
        </w:rPr>
        <w:t>wobec mnie</w:t>
      </w:r>
      <w:r w:rsidRPr="00C94A67">
        <w:rPr>
          <w:rFonts w:ascii="Arial" w:hAnsi="Arial" w:cs="Arial"/>
          <w:sz w:val="20"/>
          <w:szCs w:val="20"/>
        </w:rPr>
        <w:t xml:space="preserve"> okoliczności wskazane w art. 24 ust. 1 pkt 13-22 oraz </w:t>
      </w:r>
      <w:r w:rsidRPr="00C94A67">
        <w:rPr>
          <w:rFonts w:ascii="Arial" w:hAnsi="Arial" w:cs="Arial"/>
          <w:color w:val="000000"/>
          <w:sz w:val="20"/>
          <w:szCs w:val="20"/>
        </w:rPr>
        <w:t>ust. 5 pkt</w:t>
      </w:r>
      <w:r w:rsidRPr="00C94A67">
        <w:rPr>
          <w:rFonts w:ascii="Arial" w:hAnsi="Arial" w:cs="Arial"/>
          <w:color w:val="FF0000"/>
          <w:sz w:val="20"/>
          <w:szCs w:val="20"/>
        </w:rPr>
        <w:t xml:space="preserve"> </w:t>
      </w:r>
      <w:r w:rsidRPr="00C94A67">
        <w:rPr>
          <w:rFonts w:ascii="Arial" w:hAnsi="Arial" w:cs="Arial"/>
          <w:sz w:val="20"/>
          <w:szCs w:val="20"/>
        </w:rPr>
        <w:t xml:space="preserve">1-2 </w:t>
      </w:r>
      <w:proofErr w:type="spellStart"/>
      <w:r w:rsidR="004B73BC" w:rsidRPr="00C94A67">
        <w:rPr>
          <w:rFonts w:ascii="Arial" w:hAnsi="Arial" w:cs="Arial"/>
          <w:sz w:val="20"/>
          <w:szCs w:val="20"/>
        </w:rPr>
        <w:t>P.z.p</w:t>
      </w:r>
      <w:proofErr w:type="spellEnd"/>
      <w:r w:rsidR="004B73BC" w:rsidRPr="00C94A67">
        <w:rPr>
          <w:rFonts w:ascii="Arial" w:hAnsi="Arial" w:cs="Arial"/>
          <w:sz w:val="20"/>
          <w:szCs w:val="20"/>
        </w:rPr>
        <w:t>.</w:t>
      </w:r>
      <w:r w:rsidRPr="00C94A67">
        <w:rPr>
          <w:rFonts w:ascii="Arial" w:hAnsi="Arial" w:cs="Arial"/>
          <w:sz w:val="20"/>
          <w:szCs w:val="20"/>
        </w:rPr>
        <w:t>, które skutkowałyby wykluczeniem z postępowania.</w:t>
      </w:r>
      <w:r w:rsidRPr="00C94A67">
        <w:rPr>
          <w:rStyle w:val="Odwoanieprzypisudolnego"/>
          <w:rFonts w:ascii="Arial" w:hAnsi="Arial" w:cs="Arial"/>
          <w:sz w:val="20"/>
          <w:szCs w:val="20"/>
        </w:rPr>
        <w:t xml:space="preserve"> </w:t>
      </w:r>
      <w:r w:rsidRPr="00C94A67">
        <w:rPr>
          <w:rStyle w:val="Odwoanieprzypisudolnego"/>
          <w:rFonts w:ascii="Arial" w:hAnsi="Arial" w:cs="Arial"/>
          <w:sz w:val="20"/>
          <w:szCs w:val="20"/>
        </w:rPr>
        <w:footnoteReference w:id="7"/>
      </w:r>
    </w:p>
    <w:p w:rsidR="00AE2304" w:rsidRPr="00C94A67" w:rsidRDefault="00AE2304" w:rsidP="00956250">
      <w:pPr>
        <w:pStyle w:val="Akapitzlist"/>
        <w:numPr>
          <w:ilvl w:val="0"/>
          <w:numId w:val="34"/>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lastRenderedPageBreak/>
        <w:t>Oświadczam, że wobec wskazanego/-</w:t>
      </w:r>
      <w:proofErr w:type="spellStart"/>
      <w:r w:rsidRPr="00C94A67">
        <w:rPr>
          <w:rFonts w:ascii="Arial" w:hAnsi="Arial" w:cs="Arial"/>
          <w:sz w:val="20"/>
          <w:szCs w:val="20"/>
        </w:rPr>
        <w:t>ych</w:t>
      </w:r>
      <w:proofErr w:type="spellEnd"/>
      <w:r w:rsidRPr="00C94A67">
        <w:rPr>
          <w:rFonts w:ascii="Arial" w:hAnsi="Arial" w:cs="Arial"/>
          <w:sz w:val="20"/>
          <w:szCs w:val="20"/>
        </w:rPr>
        <w:t xml:space="preserve"> w Części I sekcji C niniejszego oświadczenia podmiotu/-ów:</w:t>
      </w:r>
    </w:p>
    <w:p w:rsidR="00AE2304" w:rsidRPr="00C94A67" w:rsidRDefault="00AE2304" w:rsidP="00956250">
      <w:pPr>
        <w:pStyle w:val="Akapitzlist"/>
        <w:spacing w:after="120" w:line="276" w:lineRule="auto"/>
        <w:ind w:left="426"/>
        <w:contextualSpacing w:val="0"/>
        <w:jc w:val="both"/>
        <w:rPr>
          <w:rFonts w:ascii="Arial" w:hAnsi="Arial" w:cs="Arial"/>
          <w:sz w:val="20"/>
          <w:szCs w:val="20"/>
        </w:rPr>
      </w:pPr>
      <w:r w:rsidRPr="00C94A67">
        <w:rPr>
          <w:rFonts w:ascii="Arial" w:hAnsi="Arial" w:cs="Arial"/>
          <w:sz w:val="20"/>
          <w:szCs w:val="20"/>
        </w:rPr>
        <w:t>……………………………………………………………...,</w:t>
      </w:r>
    </w:p>
    <w:p w:rsidR="00AE2304" w:rsidRPr="00C94A67" w:rsidRDefault="00AE2304" w:rsidP="00956250">
      <w:pPr>
        <w:pStyle w:val="Akapitzlist"/>
        <w:spacing w:after="120" w:line="276" w:lineRule="auto"/>
        <w:ind w:left="426"/>
        <w:contextualSpacing w:val="0"/>
        <w:jc w:val="both"/>
        <w:rPr>
          <w:rFonts w:ascii="Arial" w:hAnsi="Arial" w:cs="Arial"/>
          <w:sz w:val="20"/>
          <w:szCs w:val="20"/>
        </w:rPr>
      </w:pPr>
      <w:r w:rsidRPr="00C94A67">
        <w:rPr>
          <w:rFonts w:ascii="Arial" w:hAnsi="Arial" w:cs="Arial"/>
          <w:sz w:val="20"/>
          <w:szCs w:val="20"/>
        </w:rPr>
        <w:t>………………………………………………………………,</w:t>
      </w:r>
    </w:p>
    <w:p w:rsidR="00AE2304" w:rsidRPr="00C94A67" w:rsidRDefault="00AE2304" w:rsidP="00956250">
      <w:pPr>
        <w:pStyle w:val="Akapitzlist"/>
        <w:spacing w:after="120" w:line="276" w:lineRule="auto"/>
        <w:ind w:left="426"/>
        <w:contextualSpacing w:val="0"/>
        <w:jc w:val="both"/>
        <w:rPr>
          <w:rFonts w:ascii="Arial" w:hAnsi="Arial" w:cs="Arial"/>
          <w:sz w:val="20"/>
          <w:szCs w:val="20"/>
        </w:rPr>
      </w:pPr>
      <w:r w:rsidRPr="00C94A67">
        <w:rPr>
          <w:rFonts w:ascii="Arial" w:hAnsi="Arial" w:cs="Arial"/>
          <w:sz w:val="20"/>
          <w:szCs w:val="20"/>
        </w:rPr>
        <w:t>na którego/-</w:t>
      </w:r>
      <w:proofErr w:type="spellStart"/>
      <w:r w:rsidRPr="00C94A67">
        <w:rPr>
          <w:rFonts w:ascii="Arial" w:hAnsi="Arial" w:cs="Arial"/>
          <w:sz w:val="20"/>
          <w:szCs w:val="20"/>
        </w:rPr>
        <w:t>ych</w:t>
      </w:r>
      <w:proofErr w:type="spellEnd"/>
      <w:r w:rsidRPr="00C94A67">
        <w:rPr>
          <w:rFonts w:ascii="Arial" w:hAnsi="Arial" w:cs="Arial"/>
          <w:sz w:val="20"/>
          <w:szCs w:val="20"/>
        </w:rPr>
        <w:t xml:space="preserve"> zasoby powołuję się w celu wykazania spełnienia warunków udziału w niniejszym postępowaniu, nie występują okoliczności wskazane w art. 24 ust. 1 pkt 13-22 oraz </w:t>
      </w:r>
      <w:r w:rsidRPr="00C94A67">
        <w:rPr>
          <w:rFonts w:ascii="Arial" w:hAnsi="Arial" w:cs="Arial"/>
          <w:color w:val="000000"/>
          <w:sz w:val="20"/>
          <w:szCs w:val="20"/>
        </w:rPr>
        <w:t>ust. 5 pkt 1-2</w:t>
      </w:r>
      <w:r w:rsidRPr="00C94A67">
        <w:rPr>
          <w:rFonts w:ascii="Arial" w:hAnsi="Arial" w:cs="Arial"/>
          <w:sz w:val="20"/>
          <w:szCs w:val="20"/>
        </w:rPr>
        <w:t xml:space="preserve"> </w:t>
      </w:r>
      <w:proofErr w:type="spellStart"/>
      <w:r w:rsidR="004B73BC" w:rsidRPr="00C94A67">
        <w:rPr>
          <w:rFonts w:ascii="Arial" w:hAnsi="Arial" w:cs="Arial"/>
          <w:sz w:val="20"/>
          <w:szCs w:val="20"/>
        </w:rPr>
        <w:t>P.z.p</w:t>
      </w:r>
      <w:proofErr w:type="spellEnd"/>
      <w:r w:rsidR="004B73BC" w:rsidRPr="00C94A67">
        <w:rPr>
          <w:rFonts w:ascii="Arial" w:hAnsi="Arial" w:cs="Arial"/>
          <w:sz w:val="20"/>
          <w:szCs w:val="20"/>
        </w:rPr>
        <w:t>.</w:t>
      </w:r>
      <w:r w:rsidRPr="00C94A67">
        <w:rPr>
          <w:rFonts w:ascii="Arial" w:hAnsi="Arial" w:cs="Arial"/>
          <w:sz w:val="20"/>
          <w:szCs w:val="20"/>
        </w:rPr>
        <w:t>.</w:t>
      </w:r>
      <w:r w:rsidRPr="00C94A67">
        <w:rPr>
          <w:rStyle w:val="Odwoanieprzypisudolnego"/>
          <w:rFonts w:ascii="Arial" w:hAnsi="Arial" w:cs="Arial"/>
          <w:sz w:val="20"/>
          <w:szCs w:val="20"/>
        </w:rPr>
        <w:footnoteReference w:id="8"/>
      </w:r>
    </w:p>
    <w:p w:rsidR="00AE2304" w:rsidRPr="00C94A67" w:rsidRDefault="00AE2304" w:rsidP="00956250">
      <w:pPr>
        <w:pStyle w:val="Akapitzlist"/>
        <w:spacing w:after="120" w:line="276" w:lineRule="auto"/>
        <w:ind w:left="426"/>
        <w:contextualSpacing w:val="0"/>
        <w:jc w:val="both"/>
        <w:rPr>
          <w:rFonts w:ascii="Arial" w:hAnsi="Arial" w:cs="Arial"/>
          <w:sz w:val="20"/>
          <w:szCs w:val="20"/>
        </w:rPr>
      </w:pPr>
    </w:p>
    <w:p w:rsidR="00AE2304" w:rsidRPr="00C94A67" w:rsidRDefault="00AE2304" w:rsidP="00956250">
      <w:pPr>
        <w:spacing w:after="120" w:line="276" w:lineRule="auto"/>
        <w:ind w:left="426" w:hanging="568"/>
        <w:jc w:val="both"/>
        <w:rPr>
          <w:rFonts w:ascii="Arial" w:hAnsi="Arial" w:cs="Arial"/>
          <w:b/>
          <w:sz w:val="20"/>
          <w:szCs w:val="20"/>
        </w:rPr>
      </w:pPr>
      <w:r w:rsidRPr="00C94A67">
        <w:rPr>
          <w:rFonts w:ascii="Arial" w:hAnsi="Arial" w:cs="Arial"/>
          <w:b/>
          <w:sz w:val="20"/>
          <w:szCs w:val="20"/>
        </w:rPr>
        <w:t xml:space="preserve">B: Informacja o istnieniu okoliczności wskazanych w art. 24 ust. 1 oraz ust. 5 pkt 1-2 </w:t>
      </w:r>
      <w:proofErr w:type="spellStart"/>
      <w:r w:rsidR="004B73BC" w:rsidRPr="00C94A67">
        <w:rPr>
          <w:rFonts w:ascii="Arial" w:hAnsi="Arial" w:cs="Arial"/>
          <w:b/>
          <w:sz w:val="20"/>
          <w:szCs w:val="20"/>
        </w:rPr>
        <w:t>P.z.p</w:t>
      </w:r>
      <w:proofErr w:type="spellEnd"/>
      <w:r w:rsidR="004B73BC" w:rsidRPr="00C94A67">
        <w:rPr>
          <w:rFonts w:ascii="Arial" w:hAnsi="Arial" w:cs="Arial"/>
          <w:b/>
          <w:sz w:val="20"/>
          <w:szCs w:val="20"/>
        </w:rPr>
        <w:t>.</w:t>
      </w:r>
      <w:r w:rsidRPr="00C94A67">
        <w:rPr>
          <w:rFonts w:ascii="Arial" w:hAnsi="Arial" w:cs="Arial"/>
          <w:b/>
          <w:sz w:val="20"/>
          <w:szCs w:val="20"/>
        </w:rPr>
        <w:t>.</w:t>
      </w:r>
      <w:r w:rsidRPr="00C94A67">
        <w:rPr>
          <w:rStyle w:val="Odwoanieprzypisudolnego"/>
          <w:rFonts w:ascii="Arial" w:hAnsi="Arial" w:cs="Arial"/>
          <w:b/>
          <w:sz w:val="20"/>
          <w:szCs w:val="20"/>
        </w:rPr>
        <w:footnoteReference w:id="9"/>
      </w: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Oświadczam, że zachodzą wobec mnie/ lub następującego innego podmiotu:</w:t>
      </w:r>
      <w:r w:rsidRPr="00C94A67">
        <w:rPr>
          <w:rStyle w:val="Odwoanieprzypisudolnego"/>
          <w:rFonts w:ascii="Arial" w:hAnsi="Arial" w:cs="Arial"/>
          <w:sz w:val="20"/>
          <w:szCs w:val="20"/>
        </w:rPr>
        <w:footnoteReference w:id="10"/>
      </w: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podstawy wykluczenia z postępowania na podstawie art. 24 ust. …..</w:t>
      </w:r>
      <w:r w:rsidRPr="00C94A67">
        <w:rPr>
          <w:rStyle w:val="Odwoanieprzypisudolnego"/>
          <w:rFonts w:ascii="Arial" w:hAnsi="Arial" w:cs="Arial"/>
          <w:sz w:val="20"/>
          <w:szCs w:val="20"/>
        </w:rPr>
        <w:footnoteReference w:id="11"/>
      </w:r>
      <w:r w:rsidRPr="00C94A67">
        <w:rPr>
          <w:rFonts w:ascii="Arial" w:hAnsi="Arial" w:cs="Arial"/>
          <w:sz w:val="20"/>
          <w:szCs w:val="20"/>
        </w:rPr>
        <w:t xml:space="preserve"> </w:t>
      </w:r>
      <w:proofErr w:type="spellStart"/>
      <w:r w:rsidR="004B73BC" w:rsidRPr="00C94A67">
        <w:rPr>
          <w:rFonts w:ascii="Arial" w:hAnsi="Arial" w:cs="Arial"/>
          <w:sz w:val="20"/>
          <w:szCs w:val="20"/>
        </w:rPr>
        <w:t>P.z.p</w:t>
      </w:r>
      <w:proofErr w:type="spellEnd"/>
      <w:r w:rsidR="004B73BC" w:rsidRPr="00C94A67">
        <w:rPr>
          <w:rFonts w:ascii="Arial" w:hAnsi="Arial" w:cs="Arial"/>
          <w:sz w:val="20"/>
          <w:szCs w:val="20"/>
        </w:rPr>
        <w:t>.</w:t>
      </w:r>
      <w:r w:rsidRPr="00C94A67">
        <w:rPr>
          <w:rFonts w:ascii="Arial" w:hAnsi="Arial" w:cs="Arial"/>
          <w:i/>
          <w:sz w:val="20"/>
          <w:szCs w:val="20"/>
        </w:rPr>
        <w:t>.</w:t>
      </w:r>
    </w:p>
    <w:p w:rsidR="00AE2304" w:rsidRPr="00C94A67" w:rsidRDefault="00AE2304" w:rsidP="00956250">
      <w:pPr>
        <w:spacing w:after="120" w:line="276" w:lineRule="auto"/>
        <w:jc w:val="both"/>
        <w:rPr>
          <w:rFonts w:ascii="Arial" w:hAnsi="Arial" w:cs="Arial"/>
          <w:sz w:val="20"/>
          <w:szCs w:val="20"/>
        </w:rPr>
      </w:pP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Jednocześnie oświadczam, że na podstawie art. 24 ust. 8 </w:t>
      </w:r>
      <w:proofErr w:type="spellStart"/>
      <w:r w:rsidR="004B73BC" w:rsidRPr="00C94A67">
        <w:rPr>
          <w:rFonts w:ascii="Arial" w:hAnsi="Arial" w:cs="Arial"/>
          <w:sz w:val="20"/>
          <w:szCs w:val="20"/>
        </w:rPr>
        <w:t>P.z.p</w:t>
      </w:r>
      <w:proofErr w:type="spellEnd"/>
      <w:r w:rsidR="004B73BC" w:rsidRPr="00C94A67">
        <w:rPr>
          <w:rFonts w:ascii="Arial" w:hAnsi="Arial" w:cs="Arial"/>
          <w:sz w:val="20"/>
          <w:szCs w:val="20"/>
        </w:rPr>
        <w:t>.</w:t>
      </w:r>
      <w:r w:rsidRPr="00C94A67">
        <w:rPr>
          <w:rFonts w:ascii="Arial" w:hAnsi="Arial" w:cs="Arial"/>
          <w:sz w:val="20"/>
          <w:szCs w:val="20"/>
        </w:rPr>
        <w:t xml:space="preserve"> podjąłem następujące środki naprawcze, które w moim przekonaniu pozwalają mi na udział w postępowaniu: ……………………………………………………………………………………………………………</w:t>
      </w: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rsidR="00AE2304" w:rsidRPr="00C94A67" w:rsidRDefault="00AE2304" w:rsidP="00956250">
      <w:pPr>
        <w:spacing w:after="120" w:line="276" w:lineRule="auto"/>
        <w:jc w:val="both"/>
        <w:rPr>
          <w:rFonts w:ascii="Arial" w:hAnsi="Arial" w:cs="Arial"/>
          <w:sz w:val="20"/>
          <w:szCs w:val="20"/>
        </w:rPr>
      </w:pPr>
    </w:p>
    <w:p w:rsidR="00025A50" w:rsidRPr="00C94A67" w:rsidRDefault="00025A50" w:rsidP="00956250">
      <w:pPr>
        <w:spacing w:after="120" w:line="276" w:lineRule="auto"/>
        <w:rPr>
          <w:rFonts w:ascii="Arial" w:hAnsi="Arial" w:cs="Arial"/>
          <w:b/>
          <w:sz w:val="20"/>
          <w:szCs w:val="20"/>
        </w:rPr>
        <w:sectPr w:rsidR="00025A50" w:rsidRPr="00C94A67" w:rsidSect="00841253">
          <w:pgSz w:w="11906" w:h="16838"/>
          <w:pgMar w:top="2257" w:right="1417" w:bottom="1417" w:left="1417" w:header="708" w:footer="708" w:gutter="0"/>
          <w:cols w:space="708"/>
          <w:docGrid w:linePitch="360"/>
        </w:sectPr>
      </w:pPr>
    </w:p>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lastRenderedPageBreak/>
        <w:t>Część III: WARUNKI UDZIAŁU W POSTĘPOWANIU</w:t>
      </w:r>
    </w:p>
    <w:p w:rsidR="00AE2304" w:rsidRPr="00C94A67" w:rsidRDefault="00AE2304" w:rsidP="00956250">
      <w:pPr>
        <w:spacing w:after="120" w:line="276" w:lineRule="auto"/>
        <w:jc w:val="center"/>
        <w:rPr>
          <w:rFonts w:ascii="Arial" w:hAnsi="Arial" w:cs="Arial"/>
          <w:b/>
          <w:sz w:val="20"/>
          <w:szCs w:val="20"/>
        </w:rPr>
      </w:pP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Oświadczam, że spełniam warunki udziału w postępowaniu określone przez Zamawiającego w R</w:t>
      </w:r>
      <w:r w:rsidRPr="00C94A67">
        <w:rPr>
          <w:rFonts w:ascii="Arial" w:hAnsi="Arial" w:cs="Arial"/>
          <w:color w:val="000000"/>
          <w:sz w:val="20"/>
          <w:szCs w:val="20"/>
        </w:rPr>
        <w:t xml:space="preserve">ozdziale VI </w:t>
      </w:r>
      <w:r w:rsidRPr="00C94A67">
        <w:rPr>
          <w:rFonts w:ascii="Arial" w:hAnsi="Arial" w:cs="Arial"/>
          <w:sz w:val="20"/>
          <w:szCs w:val="20"/>
        </w:rPr>
        <w:t xml:space="preserve">SIWZ: </w:t>
      </w:r>
    </w:p>
    <w:p w:rsidR="00AE2304" w:rsidRPr="00C94A67" w:rsidRDefault="00AE2304" w:rsidP="00956250">
      <w:pPr>
        <w:spacing w:after="120" w:line="276" w:lineRule="auto"/>
        <w:jc w:val="center"/>
        <w:rPr>
          <w:rFonts w:ascii="Arial" w:hAnsi="Arial" w:cs="Arial"/>
          <w:b/>
          <w:sz w:val="20"/>
          <w:szCs w:val="20"/>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1644"/>
      </w:tblGrid>
      <w:tr w:rsidR="00AE2304" w:rsidRPr="00C94A67" w:rsidTr="00025A50">
        <w:trPr>
          <w:jc w:val="center"/>
        </w:trPr>
        <w:tc>
          <w:tcPr>
            <w:tcW w:w="2526" w:type="dxa"/>
            <w:shd w:val="clear" w:color="auto" w:fill="auto"/>
          </w:tcPr>
          <w:p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t xml:space="preserve">Zdolność techniczna </w:t>
            </w:r>
            <w:r w:rsidRPr="00C94A67">
              <w:rPr>
                <w:rFonts w:ascii="Arial" w:hAnsi="Arial" w:cs="Arial"/>
                <w:b/>
                <w:i/>
                <w:sz w:val="20"/>
                <w:szCs w:val="20"/>
              </w:rPr>
              <w:br/>
              <w:t>i zawodowa</w:t>
            </w:r>
          </w:p>
        </w:tc>
        <w:tc>
          <w:tcPr>
            <w:tcW w:w="11644" w:type="dxa"/>
            <w:shd w:val="clear" w:color="auto" w:fill="auto"/>
          </w:tcPr>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i/>
                <w:sz w:val="20"/>
                <w:szCs w:val="20"/>
              </w:rPr>
              <w:t>Odpowiedź:</w:t>
            </w:r>
          </w:p>
        </w:tc>
      </w:tr>
      <w:tr w:rsidR="00AE2304" w:rsidRPr="00C94A67" w:rsidTr="00025A50">
        <w:trPr>
          <w:trHeight w:val="2409"/>
          <w:jc w:val="center"/>
        </w:trPr>
        <w:tc>
          <w:tcPr>
            <w:tcW w:w="2526" w:type="dxa"/>
            <w:shd w:val="clear" w:color="auto" w:fill="auto"/>
          </w:tcPr>
          <w:p w:rsidR="002D47BC"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Wykaz </w:t>
            </w:r>
            <w:r w:rsidRPr="00C94A67">
              <w:rPr>
                <w:rFonts w:ascii="Arial" w:hAnsi="Arial" w:cs="Arial"/>
                <w:color w:val="000000"/>
                <w:sz w:val="20"/>
                <w:szCs w:val="20"/>
              </w:rPr>
              <w:t>usług</w:t>
            </w:r>
            <w:r w:rsidRPr="00C94A67">
              <w:rPr>
                <w:rFonts w:ascii="Arial" w:hAnsi="Arial" w:cs="Arial"/>
                <w:b/>
                <w:color w:val="000000"/>
                <w:sz w:val="20"/>
                <w:szCs w:val="20"/>
              </w:rPr>
              <w:t xml:space="preserve"> </w:t>
            </w:r>
            <w:r w:rsidR="007046DB" w:rsidRPr="00C94A67">
              <w:rPr>
                <w:rFonts w:ascii="Arial" w:hAnsi="Arial" w:cs="Arial"/>
                <w:sz w:val="20"/>
                <w:szCs w:val="20"/>
              </w:rPr>
              <w:t xml:space="preserve">wykonanych w okresie ostatnich </w:t>
            </w:r>
            <w:r w:rsidR="0069229E" w:rsidRPr="00C94A67">
              <w:rPr>
                <w:rFonts w:ascii="Arial" w:hAnsi="Arial" w:cs="Arial"/>
                <w:sz w:val="20"/>
                <w:szCs w:val="20"/>
              </w:rPr>
              <w:t>3 lat</w:t>
            </w:r>
            <w:r w:rsidRPr="00C94A67">
              <w:rPr>
                <w:rFonts w:ascii="Arial" w:hAnsi="Arial" w:cs="Arial"/>
                <w:sz w:val="20"/>
                <w:szCs w:val="20"/>
              </w:rPr>
              <w:t xml:space="preserve"> przed upływem terminu składania ofert, który potwierdza, </w:t>
            </w:r>
            <w:r w:rsidR="003C5FE7" w:rsidRPr="00C94A67">
              <w:rPr>
                <w:rFonts w:ascii="Arial" w:hAnsi="Arial" w:cs="Arial"/>
                <w:sz w:val="20"/>
                <w:szCs w:val="20"/>
              </w:rPr>
              <w:t>że</w:t>
            </w:r>
            <w:r w:rsidRPr="00C94A67">
              <w:rPr>
                <w:rFonts w:ascii="Arial" w:hAnsi="Arial" w:cs="Arial"/>
                <w:sz w:val="20"/>
                <w:szCs w:val="20"/>
              </w:rPr>
              <w:t xml:space="preserve"> wykonawca wykonał usług</w:t>
            </w:r>
            <w:r w:rsidR="007046DB" w:rsidRPr="00C94A67">
              <w:rPr>
                <w:rFonts w:ascii="Arial" w:hAnsi="Arial" w:cs="Arial"/>
                <w:sz w:val="20"/>
                <w:szCs w:val="20"/>
              </w:rPr>
              <w:t>i zgodnie z Rozdziałem VI ust. 3</w:t>
            </w:r>
            <w:r w:rsidR="00CD3859">
              <w:rPr>
                <w:rFonts w:ascii="Arial" w:hAnsi="Arial" w:cs="Arial"/>
                <w:sz w:val="20"/>
                <w:szCs w:val="20"/>
              </w:rPr>
              <w:t xml:space="preserve"> </w:t>
            </w:r>
            <w:r w:rsidRPr="00C94A67">
              <w:rPr>
                <w:rFonts w:ascii="Arial" w:hAnsi="Arial" w:cs="Arial"/>
                <w:sz w:val="20"/>
                <w:szCs w:val="20"/>
              </w:rPr>
              <w:t>S</w:t>
            </w:r>
            <w:r w:rsidR="00400BAE" w:rsidRPr="00C94A67">
              <w:rPr>
                <w:rFonts w:ascii="Arial" w:hAnsi="Arial" w:cs="Arial"/>
                <w:sz w:val="20"/>
                <w:szCs w:val="20"/>
              </w:rPr>
              <w:t xml:space="preserve">IWZ </w:t>
            </w:r>
          </w:p>
        </w:tc>
        <w:tc>
          <w:tcPr>
            <w:tcW w:w="11644" w:type="dxa"/>
            <w:shd w:val="clear" w:color="auto" w:fill="auto"/>
          </w:tcPr>
          <w:p w:rsidR="00CD3859" w:rsidRPr="00C94A67" w:rsidRDefault="00CD3859" w:rsidP="00956250">
            <w:pPr>
              <w:numPr>
                <w:ilvl w:val="0"/>
                <w:numId w:val="62"/>
              </w:numPr>
              <w:tabs>
                <w:tab w:val="left" w:pos="426"/>
              </w:tabs>
              <w:spacing w:after="120" w:line="276" w:lineRule="auto"/>
              <w:jc w:val="both"/>
              <w:rPr>
                <w:rFonts w:ascii="Arial" w:hAnsi="Arial" w:cs="Arial"/>
                <w:sz w:val="20"/>
                <w:szCs w:val="20"/>
              </w:rPr>
            </w:pPr>
            <w:r w:rsidRPr="00F50FF2">
              <w:rPr>
                <w:rFonts w:ascii="Arial" w:hAnsi="Arial" w:cs="Arial"/>
                <w:sz w:val="20"/>
                <w:szCs w:val="20"/>
                <w:lang w:eastAsia="ja-JP"/>
              </w:rPr>
              <w:t xml:space="preserve">w okresie ostatnich 3 lat przed upływem terminu składania ofert, a jeżeli okres prowadzenia działalności jest krótszy – w tym okresie, co najmniej dwie usługi odpowiadające swoim rodzajem przedmiotowi zamówienia, tj. </w:t>
            </w:r>
            <w:r>
              <w:rPr>
                <w:rFonts w:ascii="Arial" w:hAnsi="Arial" w:cs="Arial"/>
                <w:sz w:val="20"/>
                <w:szCs w:val="20"/>
                <w:lang w:eastAsia="ja-JP"/>
              </w:rPr>
              <w:t xml:space="preserve">Wykonawca </w:t>
            </w:r>
            <w:r w:rsidRPr="00F50FF2">
              <w:rPr>
                <w:rFonts w:ascii="Arial" w:hAnsi="Arial" w:cs="Arial"/>
                <w:sz w:val="20"/>
                <w:szCs w:val="20"/>
                <w:lang w:eastAsia="ja-JP"/>
              </w:rPr>
              <w:t>zorganizował co najmniej 2 wydarzenia/imprezy o charakterze misji gospodarczych z udziałem zagranicznych podmiotów gospodarczych, minimum 2-dniowe, o wartości co najmniej 50 000,00 zł brutto każda</w:t>
            </w:r>
          </w:p>
          <w:p w:rsidR="00AE2304" w:rsidRPr="00C94A67" w:rsidRDefault="007046DB" w:rsidP="00956250">
            <w:pPr>
              <w:spacing w:after="120" w:line="276" w:lineRule="auto"/>
              <w:ind w:left="360"/>
              <w:jc w:val="both"/>
              <w:rPr>
                <w:rFonts w:ascii="Arial" w:hAnsi="Arial" w:cs="Arial"/>
                <w:sz w:val="20"/>
                <w:szCs w:val="20"/>
              </w:rPr>
            </w:pPr>
            <w:r w:rsidRPr="00C94A67">
              <w:rPr>
                <w:rFonts w:ascii="Arial" w:hAnsi="Arial" w:cs="Arial"/>
                <w:sz w:val="20"/>
                <w:szCs w:val="20"/>
              </w:rPr>
              <w:t xml:space="preserve"> </w:t>
            </w:r>
            <w:r w:rsidRPr="00C94A67">
              <w:rPr>
                <w:rFonts w:ascii="Arial" w:hAnsi="Arial" w:cs="Arial"/>
                <w:i/>
                <w:sz w:val="20"/>
                <w:szCs w:val="20"/>
              </w:rPr>
              <w:t>(</w:t>
            </w:r>
            <w:r w:rsidRPr="00C94A67">
              <w:rPr>
                <w:rFonts w:ascii="Arial" w:hAnsi="Arial" w:cs="Arial"/>
                <w:i/>
                <w:iCs/>
                <w:sz w:val="20"/>
                <w:szCs w:val="20"/>
              </w:rPr>
              <w:t>a w przypadku, gdy wartość umowy została określona w walucie innej niż złoty, przeliczenie nastąpi wg średniego kursu złotego ogłoszonego przez Prezesa NBP i obowiązującego w dniu podpisania umowy na realizację usługi</w:t>
            </w:r>
            <w:r w:rsidR="002D47BC" w:rsidRPr="00C94A67">
              <w:rPr>
                <w:rFonts w:ascii="Arial" w:hAnsi="Arial" w:cs="Arial"/>
                <w:sz w:val="20"/>
                <w:szCs w:val="20"/>
              </w:rPr>
              <w:t xml:space="preserve"> </w:t>
            </w:r>
            <w:r w:rsidR="002D47BC" w:rsidRPr="00C94A67">
              <w:rPr>
                <w:rFonts w:ascii="Arial" w:hAnsi="Arial" w:cs="Arial"/>
                <w:b/>
                <w:sz w:val="20"/>
                <w:szCs w:val="20"/>
              </w:rPr>
              <w:t>(kryterium w celu spełnienia warunków udziału w postępowaniu)</w:t>
            </w:r>
            <w:r w:rsidR="00AE2304" w:rsidRPr="00C94A67">
              <w:rPr>
                <w:rFonts w:ascii="Arial" w:hAnsi="Arial" w:cs="Arial"/>
                <w:sz w:val="20"/>
                <w:szCs w:val="20"/>
              </w:rPr>
              <w:t xml:space="preserve">: </w:t>
            </w:r>
          </w:p>
          <w:p w:rsidR="00AE2304" w:rsidRPr="00C94A67" w:rsidRDefault="00AE2304" w:rsidP="00956250">
            <w:pPr>
              <w:spacing w:after="120" w:line="27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1662"/>
              <w:gridCol w:w="1679"/>
              <w:gridCol w:w="1760"/>
              <w:gridCol w:w="2006"/>
              <w:gridCol w:w="3800"/>
            </w:tblGrid>
            <w:tr w:rsidR="00AE2304" w:rsidRPr="00C94A67" w:rsidTr="002B095A">
              <w:trPr>
                <w:trHeight w:val="1015"/>
                <w:jc w:val="center"/>
              </w:trPr>
              <w:tc>
                <w:tcPr>
                  <w:tcW w:w="511" w:type="dxa"/>
                  <w:vAlign w:val="center"/>
                </w:tcPr>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Lp.</w:t>
                  </w:r>
                </w:p>
              </w:tc>
              <w:tc>
                <w:tcPr>
                  <w:tcW w:w="1662" w:type="dxa"/>
                  <w:vAlign w:val="center"/>
                </w:tcPr>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Wykonawca</w:t>
                  </w:r>
                </w:p>
                <w:p w:rsidR="00AE2304" w:rsidRPr="00C94A67" w:rsidRDefault="00AE2304" w:rsidP="00956250">
                  <w:pPr>
                    <w:spacing w:after="120" w:line="276" w:lineRule="auto"/>
                    <w:jc w:val="center"/>
                    <w:rPr>
                      <w:rFonts w:ascii="Arial" w:hAnsi="Arial" w:cs="Arial"/>
                      <w:i/>
                      <w:iCs/>
                      <w:sz w:val="20"/>
                      <w:szCs w:val="20"/>
                    </w:rPr>
                  </w:pPr>
                  <w:r w:rsidRPr="00C94A67">
                    <w:rPr>
                      <w:rFonts w:ascii="Arial" w:hAnsi="Arial" w:cs="Arial"/>
                      <w:i/>
                      <w:iCs/>
                      <w:sz w:val="20"/>
                      <w:szCs w:val="20"/>
                    </w:rPr>
                    <w:t>(pełna nazwa),</w:t>
                  </w:r>
                </w:p>
                <w:p w:rsidR="00AE2304" w:rsidRPr="00C94A67" w:rsidRDefault="00AE2304" w:rsidP="00956250">
                  <w:pPr>
                    <w:spacing w:after="120" w:line="276" w:lineRule="auto"/>
                    <w:jc w:val="center"/>
                    <w:rPr>
                      <w:rFonts w:ascii="Arial" w:hAnsi="Arial" w:cs="Arial"/>
                      <w:b/>
                      <w:i/>
                      <w:iCs/>
                      <w:sz w:val="20"/>
                      <w:szCs w:val="20"/>
                    </w:rPr>
                  </w:pPr>
                  <w:r w:rsidRPr="00C94A67">
                    <w:rPr>
                      <w:rFonts w:ascii="Arial" w:hAnsi="Arial" w:cs="Arial"/>
                      <w:i/>
                      <w:iCs/>
                      <w:sz w:val="20"/>
                      <w:szCs w:val="20"/>
                    </w:rPr>
                    <w:t>adres</w:t>
                  </w:r>
                </w:p>
              </w:tc>
              <w:tc>
                <w:tcPr>
                  <w:tcW w:w="1679" w:type="dxa"/>
                  <w:vAlign w:val="center"/>
                </w:tcPr>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Zamawiający</w:t>
                  </w:r>
                </w:p>
                <w:p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i/>
                      <w:sz w:val="20"/>
                      <w:szCs w:val="20"/>
                    </w:rPr>
                    <w:t>(pełna nazwa)</w:t>
                  </w:r>
                  <w:r w:rsidRPr="00C94A67">
                    <w:rPr>
                      <w:rFonts w:ascii="Arial" w:hAnsi="Arial" w:cs="Arial"/>
                      <w:b/>
                      <w:sz w:val="20"/>
                      <w:szCs w:val="20"/>
                    </w:rPr>
                    <w:t xml:space="preserve"> adres</w:t>
                  </w:r>
                </w:p>
              </w:tc>
              <w:tc>
                <w:tcPr>
                  <w:tcW w:w="1760" w:type="dxa"/>
                  <w:vAlign w:val="center"/>
                </w:tcPr>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Wartość brutto usługi</w:t>
                  </w:r>
                </w:p>
              </w:tc>
              <w:tc>
                <w:tcPr>
                  <w:tcW w:w="2006" w:type="dxa"/>
                  <w:vAlign w:val="center"/>
                </w:tcPr>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Data</w:t>
                  </w:r>
                </w:p>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 xml:space="preserve">wykonania usługi </w:t>
                  </w:r>
                  <w:r w:rsidRPr="00C94A67">
                    <w:rPr>
                      <w:rFonts w:ascii="Arial" w:hAnsi="Arial" w:cs="Arial"/>
                      <w:i/>
                      <w:sz w:val="20"/>
                      <w:szCs w:val="20"/>
                    </w:rPr>
                    <w:t>(</w:t>
                  </w:r>
                  <w:r w:rsidRPr="00C94A67">
                    <w:rPr>
                      <w:rFonts w:ascii="Arial" w:hAnsi="Arial" w:cs="Arial"/>
                      <w:sz w:val="20"/>
                      <w:szCs w:val="20"/>
                    </w:rPr>
                    <w:t>mm-</w:t>
                  </w:r>
                  <w:proofErr w:type="spellStart"/>
                  <w:r w:rsidRPr="00C94A67">
                    <w:rPr>
                      <w:rFonts w:ascii="Arial" w:hAnsi="Arial" w:cs="Arial"/>
                      <w:sz w:val="20"/>
                      <w:szCs w:val="20"/>
                    </w:rPr>
                    <w:t>rrrr</w:t>
                  </w:r>
                  <w:proofErr w:type="spellEnd"/>
                  <w:r w:rsidRPr="00C94A67">
                    <w:rPr>
                      <w:rFonts w:ascii="Arial" w:hAnsi="Arial" w:cs="Arial"/>
                      <w:i/>
                      <w:sz w:val="20"/>
                      <w:szCs w:val="20"/>
                    </w:rPr>
                    <w:t>)</w:t>
                  </w:r>
                </w:p>
              </w:tc>
              <w:tc>
                <w:tcPr>
                  <w:tcW w:w="3800" w:type="dxa"/>
                  <w:vAlign w:val="center"/>
                </w:tcPr>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Opis</w:t>
                  </w:r>
                </w:p>
                <w:p w:rsidR="00AE2304" w:rsidRPr="00C94A67" w:rsidRDefault="00AE2304" w:rsidP="00956250">
                  <w:pPr>
                    <w:spacing w:after="120" w:line="276" w:lineRule="auto"/>
                    <w:jc w:val="center"/>
                    <w:rPr>
                      <w:rFonts w:ascii="Arial" w:hAnsi="Arial" w:cs="Arial"/>
                      <w:sz w:val="20"/>
                      <w:szCs w:val="20"/>
                    </w:rPr>
                  </w:pPr>
                  <w:r w:rsidRPr="00C94A67">
                    <w:rPr>
                      <w:rFonts w:ascii="Arial" w:hAnsi="Arial" w:cs="Arial"/>
                      <w:sz w:val="20"/>
                      <w:szCs w:val="20"/>
                    </w:rPr>
                    <w:t>(</w:t>
                  </w:r>
                  <w:r w:rsidRPr="00C94A67">
                    <w:rPr>
                      <w:rFonts w:ascii="Arial" w:hAnsi="Arial" w:cs="Arial"/>
                      <w:i/>
                      <w:sz w:val="20"/>
                      <w:szCs w:val="20"/>
                    </w:rPr>
                    <w:t>należy podać informacje pozwalające na zweryfikowanie, czy Wykonawca spełnia wymagania</w:t>
                  </w:r>
                  <w:r w:rsidR="007046DB" w:rsidRPr="00C94A67">
                    <w:rPr>
                      <w:rFonts w:ascii="Arial" w:hAnsi="Arial" w:cs="Arial"/>
                      <w:i/>
                      <w:sz w:val="20"/>
                      <w:szCs w:val="20"/>
                    </w:rPr>
                    <w:t xml:space="preserve"> określone w Rozdziale VI ust. 3</w:t>
                  </w:r>
                  <w:r w:rsidRPr="00C94A67">
                    <w:rPr>
                      <w:rFonts w:ascii="Arial" w:hAnsi="Arial" w:cs="Arial"/>
                      <w:i/>
                      <w:sz w:val="20"/>
                      <w:szCs w:val="20"/>
                    </w:rPr>
                    <w:t xml:space="preserve"> SIWZ</w:t>
                  </w:r>
                  <w:r w:rsidRPr="00C94A67">
                    <w:rPr>
                      <w:rFonts w:ascii="Arial" w:hAnsi="Arial" w:cs="Arial"/>
                      <w:sz w:val="20"/>
                      <w:szCs w:val="20"/>
                    </w:rPr>
                    <w:t>)</w:t>
                  </w:r>
                </w:p>
              </w:tc>
            </w:tr>
            <w:tr w:rsidR="00AE2304" w:rsidRPr="00C94A67" w:rsidTr="002B095A">
              <w:trPr>
                <w:trHeight w:val="70"/>
                <w:jc w:val="center"/>
              </w:trPr>
              <w:tc>
                <w:tcPr>
                  <w:tcW w:w="511" w:type="dxa"/>
                </w:tcPr>
                <w:p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1.</w:t>
                  </w:r>
                </w:p>
              </w:tc>
              <w:tc>
                <w:tcPr>
                  <w:tcW w:w="1662" w:type="dxa"/>
                </w:tcPr>
                <w:p w:rsidR="00AE2304" w:rsidRPr="00C94A67" w:rsidRDefault="00AE2304" w:rsidP="00956250">
                  <w:pPr>
                    <w:spacing w:after="120" w:line="276" w:lineRule="auto"/>
                    <w:rPr>
                      <w:rFonts w:ascii="Arial" w:hAnsi="Arial" w:cs="Arial"/>
                      <w:sz w:val="20"/>
                      <w:szCs w:val="20"/>
                    </w:rPr>
                  </w:pPr>
                </w:p>
              </w:tc>
              <w:tc>
                <w:tcPr>
                  <w:tcW w:w="1679" w:type="dxa"/>
                </w:tcPr>
                <w:p w:rsidR="00AE2304" w:rsidRPr="00C94A67" w:rsidRDefault="00AE2304" w:rsidP="00956250">
                  <w:pPr>
                    <w:spacing w:after="120" w:line="276" w:lineRule="auto"/>
                    <w:rPr>
                      <w:rFonts w:ascii="Arial" w:hAnsi="Arial" w:cs="Arial"/>
                      <w:sz w:val="20"/>
                      <w:szCs w:val="20"/>
                    </w:rPr>
                  </w:pPr>
                </w:p>
              </w:tc>
              <w:tc>
                <w:tcPr>
                  <w:tcW w:w="1760" w:type="dxa"/>
                </w:tcPr>
                <w:p w:rsidR="00AE2304" w:rsidRPr="00C94A67" w:rsidRDefault="00AE2304" w:rsidP="00956250">
                  <w:pPr>
                    <w:spacing w:after="120" w:line="276" w:lineRule="auto"/>
                    <w:rPr>
                      <w:rFonts w:ascii="Arial" w:hAnsi="Arial" w:cs="Arial"/>
                      <w:sz w:val="20"/>
                      <w:szCs w:val="20"/>
                    </w:rPr>
                  </w:pPr>
                </w:p>
              </w:tc>
              <w:tc>
                <w:tcPr>
                  <w:tcW w:w="2006" w:type="dxa"/>
                </w:tcPr>
                <w:p w:rsidR="00AE2304" w:rsidRPr="00C94A67" w:rsidRDefault="00AE2304" w:rsidP="00956250">
                  <w:pPr>
                    <w:spacing w:after="120" w:line="276" w:lineRule="auto"/>
                    <w:rPr>
                      <w:rFonts w:ascii="Arial" w:hAnsi="Arial" w:cs="Arial"/>
                      <w:sz w:val="20"/>
                      <w:szCs w:val="20"/>
                    </w:rPr>
                  </w:pPr>
                </w:p>
              </w:tc>
              <w:tc>
                <w:tcPr>
                  <w:tcW w:w="3800" w:type="dxa"/>
                </w:tcPr>
                <w:p w:rsidR="00AE2304" w:rsidRPr="00C94A67" w:rsidRDefault="00AE2304" w:rsidP="00956250">
                  <w:pPr>
                    <w:spacing w:after="120" w:line="276" w:lineRule="auto"/>
                    <w:rPr>
                      <w:rFonts w:ascii="Arial" w:hAnsi="Arial" w:cs="Arial"/>
                      <w:sz w:val="20"/>
                      <w:szCs w:val="20"/>
                    </w:rPr>
                  </w:pPr>
                </w:p>
              </w:tc>
            </w:tr>
          </w:tbl>
          <w:p w:rsidR="002D47BC" w:rsidRPr="00C94A67" w:rsidRDefault="002D47BC" w:rsidP="00956250">
            <w:pPr>
              <w:spacing w:after="120" w:line="276" w:lineRule="auto"/>
              <w:jc w:val="center"/>
              <w:rPr>
                <w:rFonts w:ascii="Arial" w:hAnsi="Arial" w:cs="Arial"/>
                <w:b/>
                <w:sz w:val="20"/>
                <w:szCs w:val="20"/>
              </w:rPr>
            </w:pPr>
          </w:p>
        </w:tc>
      </w:tr>
    </w:tbl>
    <w:p w:rsidR="00025A50" w:rsidRPr="00C94A67" w:rsidRDefault="00025A50" w:rsidP="00956250">
      <w:pPr>
        <w:spacing w:after="120" w:line="276" w:lineRule="auto"/>
        <w:rPr>
          <w:rFonts w:ascii="Arial" w:hAnsi="Arial" w:cs="Arial"/>
          <w:b/>
          <w:sz w:val="20"/>
          <w:szCs w:val="20"/>
        </w:rPr>
        <w:sectPr w:rsidR="00025A50" w:rsidRPr="00C94A67" w:rsidSect="0069229E">
          <w:pgSz w:w="16838" w:h="11906" w:orient="landscape"/>
          <w:pgMar w:top="2410" w:right="1418" w:bottom="1418" w:left="1418" w:header="709" w:footer="709" w:gutter="0"/>
          <w:cols w:space="708"/>
          <w:docGrid w:linePitch="360"/>
        </w:sectPr>
      </w:pPr>
    </w:p>
    <w:p w:rsidR="00AE2304" w:rsidRPr="00C94A67" w:rsidRDefault="00841253" w:rsidP="00956250">
      <w:pPr>
        <w:tabs>
          <w:tab w:val="left" w:pos="1536"/>
        </w:tabs>
        <w:spacing w:after="120" w:line="276" w:lineRule="auto"/>
        <w:rPr>
          <w:rFonts w:ascii="Arial" w:hAnsi="Arial" w:cs="Arial"/>
          <w:b/>
          <w:sz w:val="20"/>
          <w:szCs w:val="20"/>
        </w:rPr>
      </w:pPr>
      <w:r w:rsidRPr="00C94A67">
        <w:rPr>
          <w:rFonts w:ascii="Arial" w:hAnsi="Arial" w:cs="Arial"/>
          <w:b/>
          <w:sz w:val="20"/>
          <w:szCs w:val="20"/>
        </w:rPr>
        <w:lastRenderedPageBreak/>
        <w:tab/>
      </w:r>
    </w:p>
    <w:p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Część IV: OŚWIADCZENIA KOŃCOWE</w:t>
      </w:r>
    </w:p>
    <w:p w:rsidR="00AE2304" w:rsidRPr="00C94A67" w:rsidRDefault="00AE2304" w:rsidP="00956250">
      <w:pPr>
        <w:spacing w:after="120" w:line="276" w:lineRule="auto"/>
        <w:jc w:val="center"/>
        <w:rPr>
          <w:rFonts w:ascii="Arial" w:hAnsi="Arial" w:cs="Arial"/>
          <w:b/>
          <w:sz w:val="20"/>
          <w:szCs w:val="20"/>
        </w:rPr>
      </w:pP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Niżej podpisany(-a)(-i) oficjalnie oświadcza(-ją), że informacje podane powyżej w częściach I–III są dokładne i prawidłowe oraz że zostały przedstawione z pełną świadomością konsekwencji poważnego wprowadzenia w błąd. </w:t>
      </w:r>
    </w:p>
    <w:p w:rsidR="00AE2304" w:rsidRPr="00C94A67" w:rsidRDefault="00AE2304" w:rsidP="00956250">
      <w:pPr>
        <w:spacing w:after="120" w:line="276" w:lineRule="auto"/>
        <w:jc w:val="both"/>
        <w:rPr>
          <w:rFonts w:ascii="Arial" w:hAnsi="Arial" w:cs="Arial"/>
          <w:sz w:val="20"/>
          <w:szCs w:val="20"/>
        </w:rPr>
      </w:pP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Niżej podpisany(-a)(-i) oficjalnie oświadcza(-ją), że jest (są) w stanie, na żądanie i bez zwłoki, przedstawić zaświadczenia i inne rodzaje dowodów w formie dokumentów, z wyjątkiem przypadków, </w:t>
      </w:r>
      <w:r w:rsidR="00025A50" w:rsidRPr="00C94A67">
        <w:rPr>
          <w:rFonts w:ascii="Arial" w:hAnsi="Arial" w:cs="Arial"/>
          <w:sz w:val="20"/>
          <w:szCs w:val="20"/>
        </w:rPr>
        <w:t>w</w:t>
      </w:r>
      <w:r w:rsidRPr="00C94A67">
        <w:rPr>
          <w:rFonts w:ascii="Arial" w:hAnsi="Arial" w:cs="Arial"/>
          <w:sz w:val="20"/>
          <w:szCs w:val="20"/>
        </w:rPr>
        <w:t xml:space="preserve"> których: </w:t>
      </w: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a) instytucja zamawiająca lub podmiot zamawiający ma możliwość uzyskania odpowiednich dokumentów potwierdzających bezpośrednio za pomocą bezpłatnej krajowej bazy danych w dowolnym państwie członkowskim, lub </w:t>
      </w:r>
    </w:p>
    <w:p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b) instytucja zamawiająca lub podmiot zamawiający już posiada odpowiednią dokumentację. </w:t>
      </w:r>
    </w:p>
    <w:p w:rsidR="00AE2304" w:rsidRPr="00C94A67" w:rsidRDefault="00AE2304" w:rsidP="00956250">
      <w:pPr>
        <w:spacing w:after="120" w:line="276" w:lineRule="auto"/>
        <w:jc w:val="both"/>
        <w:rPr>
          <w:rFonts w:ascii="Arial" w:hAnsi="Arial" w:cs="Arial"/>
          <w:sz w:val="20"/>
          <w:szCs w:val="20"/>
        </w:rPr>
      </w:pPr>
    </w:p>
    <w:p w:rsidR="00D157E6" w:rsidRPr="00C94A67" w:rsidRDefault="00D157E6" w:rsidP="00956250">
      <w:pPr>
        <w:spacing w:after="120" w:line="276" w:lineRule="auto"/>
        <w:jc w:val="both"/>
        <w:rPr>
          <w:rFonts w:ascii="Arial" w:hAnsi="Arial" w:cs="Arial"/>
          <w:sz w:val="20"/>
          <w:szCs w:val="20"/>
        </w:rPr>
      </w:pPr>
      <w:r w:rsidRPr="00C94A67">
        <w:rPr>
          <w:rFonts w:ascii="Arial" w:hAnsi="Arial" w:cs="Arial"/>
          <w:sz w:val="20"/>
          <w:szCs w:val="20"/>
        </w:rPr>
        <w:t>Niżej podpisany(-a)(-i) oficjalnie wyraża(-ją) zgodę na to, aby Zamawiający uzyskał(-a)(-o) dostęp do dokumentów potwierdzających informacje, które zostały przedstawione w niniejszym oświadczeniu, na potrzeby postępowania.</w:t>
      </w:r>
    </w:p>
    <w:p w:rsidR="00AE2304" w:rsidRPr="00C94A67" w:rsidRDefault="00AE2304" w:rsidP="00956250">
      <w:pPr>
        <w:spacing w:after="120" w:line="276" w:lineRule="auto"/>
        <w:jc w:val="both"/>
        <w:rPr>
          <w:rFonts w:ascii="Arial" w:hAnsi="Arial" w:cs="Arial"/>
          <w:sz w:val="20"/>
          <w:szCs w:val="20"/>
        </w:rPr>
      </w:pPr>
    </w:p>
    <w:p w:rsidR="00AE2304" w:rsidRPr="00C94A67" w:rsidRDefault="00AE2304" w:rsidP="00956250">
      <w:pPr>
        <w:spacing w:after="120" w:line="276" w:lineRule="auto"/>
        <w:jc w:val="both"/>
        <w:rPr>
          <w:rFonts w:ascii="Arial" w:hAnsi="Arial" w:cs="Arial"/>
          <w:sz w:val="20"/>
          <w:szCs w:val="20"/>
        </w:rPr>
      </w:pPr>
    </w:p>
    <w:p w:rsidR="00AE2304" w:rsidRPr="00C94A67" w:rsidRDefault="00AE2304" w:rsidP="00956250">
      <w:pPr>
        <w:spacing w:after="120" w:line="276" w:lineRule="auto"/>
        <w:jc w:val="both"/>
        <w:rPr>
          <w:rFonts w:ascii="Arial" w:hAnsi="Arial" w:cs="Arial"/>
          <w:sz w:val="20"/>
          <w:szCs w:val="20"/>
        </w:rPr>
      </w:pPr>
    </w:p>
    <w:p w:rsidR="00AE2304" w:rsidRPr="00C94A67" w:rsidRDefault="00AE2304" w:rsidP="00956250">
      <w:pPr>
        <w:spacing w:after="120" w:line="276" w:lineRule="auto"/>
        <w:jc w:val="both"/>
        <w:rPr>
          <w:rFonts w:ascii="Arial" w:hAnsi="Arial" w:cs="Arial"/>
          <w:sz w:val="20"/>
          <w:szCs w:val="20"/>
        </w:rPr>
      </w:pPr>
    </w:p>
    <w:p w:rsid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r w:rsidR="00025A50" w:rsidRPr="00C94A67">
        <w:rPr>
          <w:rFonts w:ascii="Arial" w:hAnsi="Arial" w:cs="Arial"/>
          <w:sz w:val="20"/>
          <w:szCs w:val="20"/>
        </w:rPr>
        <w:t>…………………</w:t>
      </w:r>
      <w:r w:rsidRPr="00C94A67">
        <w:rPr>
          <w:rFonts w:ascii="Arial" w:hAnsi="Arial" w:cs="Arial"/>
          <w:sz w:val="20"/>
          <w:szCs w:val="20"/>
        </w:rPr>
        <w:t>……, dnia</w:t>
      </w:r>
      <w:r w:rsidR="00025A50" w:rsidRPr="00C94A67">
        <w:rPr>
          <w:rFonts w:ascii="Arial" w:hAnsi="Arial" w:cs="Arial"/>
          <w:sz w:val="20"/>
          <w:szCs w:val="20"/>
        </w:rPr>
        <w:t xml:space="preserve"> … / … / </w:t>
      </w:r>
      <w:r w:rsidR="0069229E" w:rsidRPr="00C94A67">
        <w:rPr>
          <w:rFonts w:ascii="Arial" w:hAnsi="Arial" w:cs="Arial"/>
          <w:sz w:val="20"/>
          <w:szCs w:val="20"/>
        </w:rPr>
        <w:t xml:space="preserve">2018 </w:t>
      </w:r>
      <w:r w:rsidR="00025A50" w:rsidRPr="00C94A67">
        <w:rPr>
          <w:rFonts w:ascii="Arial" w:hAnsi="Arial" w:cs="Arial"/>
          <w:sz w:val="20"/>
          <w:szCs w:val="20"/>
        </w:rPr>
        <w:t>r.</w:t>
      </w:r>
      <w:r w:rsidRPr="00C94A67">
        <w:rPr>
          <w:rFonts w:ascii="Arial" w:hAnsi="Arial" w:cs="Arial"/>
          <w:sz w:val="20"/>
          <w:szCs w:val="20"/>
        </w:rPr>
        <w:t xml:space="preserve">   </w:t>
      </w:r>
      <w:r w:rsidR="0065047F">
        <w:rPr>
          <w:rFonts w:ascii="Arial" w:hAnsi="Arial" w:cs="Arial"/>
          <w:sz w:val="20"/>
          <w:szCs w:val="20"/>
        </w:rPr>
        <w:t xml:space="preserve">     </w:t>
      </w:r>
      <w:r w:rsidR="0065047F" w:rsidRPr="00C94A67">
        <w:rPr>
          <w:rFonts w:ascii="Arial" w:hAnsi="Arial" w:cs="Arial"/>
          <w:sz w:val="20"/>
          <w:szCs w:val="20"/>
        </w:rPr>
        <w:t xml:space="preserve">  ……………………..………………………….</w:t>
      </w:r>
    </w:p>
    <w:p w:rsidR="00AE2304" w:rsidRPr="0065047F" w:rsidRDefault="00AE2304" w:rsidP="00956250">
      <w:pPr>
        <w:spacing w:after="120" w:line="276" w:lineRule="auto"/>
        <w:rPr>
          <w:rFonts w:ascii="Arial" w:hAnsi="Arial" w:cs="Arial"/>
          <w:sz w:val="16"/>
          <w:szCs w:val="16"/>
        </w:rPr>
      </w:pPr>
    </w:p>
    <w:p w:rsidR="00AE2304" w:rsidRPr="0065047F" w:rsidRDefault="00AE2304" w:rsidP="00956250">
      <w:pPr>
        <w:spacing w:after="120" w:line="276" w:lineRule="auto"/>
        <w:ind w:left="6372" w:hanging="4572"/>
        <w:rPr>
          <w:rFonts w:ascii="Arial" w:hAnsi="Arial" w:cs="Arial"/>
          <w:i/>
          <w:sz w:val="16"/>
          <w:szCs w:val="16"/>
        </w:rPr>
      </w:pPr>
      <w:r w:rsidRPr="0065047F">
        <w:rPr>
          <w:rFonts w:ascii="Arial" w:hAnsi="Arial" w:cs="Arial"/>
          <w:i/>
          <w:sz w:val="16"/>
          <w:szCs w:val="16"/>
        </w:rPr>
        <w:t>(miejscowość, data)</w:t>
      </w:r>
      <w:r w:rsidR="00025A50" w:rsidRPr="0065047F">
        <w:rPr>
          <w:rFonts w:ascii="Arial" w:hAnsi="Arial" w:cs="Arial"/>
          <w:i/>
          <w:sz w:val="16"/>
          <w:szCs w:val="16"/>
        </w:rPr>
        <w:t xml:space="preserve"> </w:t>
      </w:r>
      <w:r w:rsidRPr="0065047F">
        <w:rPr>
          <w:rFonts w:ascii="Arial" w:hAnsi="Arial" w:cs="Arial"/>
          <w:i/>
          <w:sz w:val="16"/>
          <w:szCs w:val="16"/>
        </w:rPr>
        <w:tab/>
        <w:t>(podpis wykonawcy lub upoważnionego przedstawiciela wykonawcy)</w:t>
      </w:r>
    </w:p>
    <w:p w:rsidR="007E0812" w:rsidRPr="00C94A67" w:rsidRDefault="007E0812" w:rsidP="00956250">
      <w:pPr>
        <w:spacing w:after="120" w:line="276" w:lineRule="auto"/>
        <w:jc w:val="right"/>
        <w:rPr>
          <w:rFonts w:ascii="Arial" w:hAnsi="Arial" w:cs="Arial"/>
          <w:sz w:val="20"/>
          <w:szCs w:val="20"/>
        </w:rPr>
      </w:pPr>
      <w:r w:rsidRPr="00C94A67">
        <w:rPr>
          <w:rFonts w:ascii="Arial" w:hAnsi="Arial" w:cs="Arial"/>
          <w:sz w:val="20"/>
          <w:szCs w:val="20"/>
        </w:rPr>
        <w:br w:type="column"/>
      </w:r>
    </w:p>
    <w:p w:rsidR="007E0812" w:rsidRPr="00C94A67" w:rsidRDefault="007E0812" w:rsidP="00956250">
      <w:pPr>
        <w:spacing w:after="120" w:line="276" w:lineRule="auto"/>
        <w:jc w:val="right"/>
        <w:rPr>
          <w:rFonts w:ascii="Arial" w:hAnsi="Arial" w:cs="Arial"/>
          <w:sz w:val="20"/>
          <w:szCs w:val="20"/>
        </w:rPr>
      </w:pPr>
    </w:p>
    <w:p w:rsidR="00841253" w:rsidRPr="00C94A67" w:rsidRDefault="00841253" w:rsidP="00956250">
      <w:pPr>
        <w:pStyle w:val="Nagwek1"/>
        <w:jc w:val="right"/>
        <w:rPr>
          <w:rFonts w:ascii="Arial" w:hAnsi="Arial" w:cs="Arial"/>
          <w:sz w:val="20"/>
          <w:szCs w:val="20"/>
        </w:rPr>
      </w:pPr>
      <w:r w:rsidRPr="00C94A67">
        <w:rPr>
          <w:rFonts w:ascii="Arial" w:hAnsi="Arial" w:cs="Arial"/>
          <w:sz w:val="20"/>
          <w:szCs w:val="20"/>
        </w:rPr>
        <w:t>Załącznik nr 3 do SIWZ – Wzór oświadczenie o grupie kapitałowej</w:t>
      </w:r>
    </w:p>
    <w:p w:rsidR="0069229E" w:rsidRPr="00C94A67" w:rsidRDefault="0069229E" w:rsidP="00956250">
      <w:pPr>
        <w:spacing w:line="276" w:lineRule="auto"/>
        <w:rPr>
          <w:rFonts w:ascii="Arial" w:hAnsi="Arial" w:cs="Arial"/>
          <w:sz w:val="20"/>
          <w:szCs w:val="20"/>
          <w:lang w:eastAsia="en-US"/>
        </w:rPr>
      </w:pPr>
    </w:p>
    <w:p w:rsidR="0069229E" w:rsidRPr="00C94A67" w:rsidRDefault="0069229E" w:rsidP="00956250">
      <w:pPr>
        <w:spacing w:line="276" w:lineRule="auto"/>
        <w:rPr>
          <w:rFonts w:ascii="Arial" w:hAnsi="Arial" w:cs="Arial"/>
          <w:sz w:val="20"/>
          <w:szCs w:val="20"/>
          <w:lang w:eastAsia="en-US"/>
        </w:rPr>
      </w:pPr>
    </w:p>
    <w:p w:rsidR="0069229E" w:rsidRPr="00C94A67" w:rsidRDefault="0069229E" w:rsidP="00956250">
      <w:pPr>
        <w:spacing w:after="120" w:line="276" w:lineRule="auto"/>
        <w:rPr>
          <w:rFonts w:ascii="Arial" w:hAnsi="Arial" w:cs="Arial"/>
          <w:b/>
          <w:sz w:val="20"/>
          <w:szCs w:val="20"/>
        </w:rPr>
      </w:pPr>
      <w:r w:rsidRPr="00C94A67">
        <w:rPr>
          <w:rFonts w:ascii="Arial" w:hAnsi="Arial" w:cs="Arial"/>
          <w:b/>
          <w:sz w:val="20"/>
          <w:szCs w:val="20"/>
        </w:rPr>
        <w:t>Wykonawca:</w:t>
      </w:r>
    </w:p>
    <w:p w:rsidR="0069229E" w:rsidRPr="00C94A67" w:rsidRDefault="00AC0CC2"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83840" behindDoc="0" locked="0" layoutInCell="0" allowOverlap="1">
                <wp:simplePos x="0" y="0"/>
                <wp:positionH relativeFrom="column">
                  <wp:posOffset>-77470</wp:posOffset>
                </wp:positionH>
                <wp:positionV relativeFrom="paragraph">
                  <wp:posOffset>103505</wp:posOffset>
                </wp:positionV>
                <wp:extent cx="2560320" cy="1050290"/>
                <wp:effectExtent l="0" t="0" r="0" b="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rsidR="009818B3" w:rsidRDefault="009818B3" w:rsidP="0069229E">
                            <w:pPr>
                              <w:jc w:val="center"/>
                            </w:pPr>
                          </w:p>
                          <w:p w:rsidR="009818B3" w:rsidRDefault="009818B3" w:rsidP="0069229E">
                            <w:pPr>
                              <w:jc w:val="center"/>
                            </w:pPr>
                          </w:p>
                          <w:p w:rsidR="009818B3" w:rsidRDefault="009818B3" w:rsidP="0069229E">
                            <w:pPr>
                              <w:jc w:val="center"/>
                              <w:rPr>
                                <w:sz w:val="10"/>
                                <w:szCs w:val="10"/>
                              </w:rPr>
                            </w:pPr>
                          </w:p>
                          <w:p w:rsidR="009818B3" w:rsidRDefault="009818B3" w:rsidP="0069229E">
                            <w:pPr>
                              <w:jc w:val="center"/>
                              <w:rPr>
                                <w:sz w:val="10"/>
                                <w:szCs w:val="10"/>
                              </w:rPr>
                            </w:pPr>
                          </w:p>
                          <w:p w:rsidR="009818B3" w:rsidRDefault="009818B3" w:rsidP="0069229E">
                            <w:pPr>
                              <w:jc w:val="center"/>
                              <w:rPr>
                                <w:sz w:val="10"/>
                                <w:szCs w:val="10"/>
                              </w:rPr>
                            </w:pPr>
                          </w:p>
                          <w:p w:rsidR="009818B3" w:rsidRDefault="009818B3" w:rsidP="0069229E">
                            <w:pPr>
                              <w:jc w:val="center"/>
                              <w:rPr>
                                <w:sz w:val="10"/>
                                <w:szCs w:val="10"/>
                              </w:rPr>
                            </w:pPr>
                          </w:p>
                          <w:p w:rsidR="009818B3" w:rsidRDefault="009818B3" w:rsidP="0069229E">
                            <w:pPr>
                              <w:jc w:val="center"/>
                              <w:rPr>
                                <w:sz w:val="10"/>
                                <w:szCs w:val="10"/>
                              </w:rPr>
                            </w:pPr>
                          </w:p>
                          <w:p w:rsidR="009818B3" w:rsidRPr="008746EE" w:rsidRDefault="009818B3" w:rsidP="0069229E">
                            <w:pPr>
                              <w:jc w:val="center"/>
                              <w:rPr>
                                <w:sz w:val="10"/>
                                <w:szCs w:val="10"/>
                              </w:rPr>
                            </w:pPr>
                          </w:p>
                          <w:p w:rsidR="009818B3" w:rsidRPr="008746EE" w:rsidRDefault="009818B3" w:rsidP="0069229E">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2" o:spid="_x0000_s1027" style="position:absolute;left:0;text-align:left;margin-left:-6.1pt;margin-top:8.15pt;width:201.6pt;height:8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" o:allowincell="f">
                <v:textbox>
                  <w:txbxContent>
                    <w:p w:rsidR="009818B3" w:rsidRDefault="009818B3" w:rsidP="0069229E">
                      <w:pPr>
                        <w:jc w:val="center"/>
                      </w:pPr>
                    </w:p>
                    <w:p w:rsidR="009818B3" w:rsidRDefault="009818B3" w:rsidP="0069229E">
                      <w:pPr>
                        <w:jc w:val="center"/>
                      </w:pPr>
                    </w:p>
                    <w:p w:rsidR="009818B3" w:rsidRDefault="009818B3" w:rsidP="0069229E">
                      <w:pPr>
                        <w:jc w:val="center"/>
                        <w:rPr>
                          <w:sz w:val="10"/>
                          <w:szCs w:val="10"/>
                        </w:rPr>
                      </w:pPr>
                    </w:p>
                    <w:p w:rsidR="009818B3" w:rsidRDefault="009818B3" w:rsidP="0069229E">
                      <w:pPr>
                        <w:jc w:val="center"/>
                        <w:rPr>
                          <w:sz w:val="10"/>
                          <w:szCs w:val="10"/>
                        </w:rPr>
                      </w:pPr>
                    </w:p>
                    <w:p w:rsidR="009818B3" w:rsidRDefault="009818B3" w:rsidP="0069229E">
                      <w:pPr>
                        <w:jc w:val="center"/>
                        <w:rPr>
                          <w:sz w:val="10"/>
                          <w:szCs w:val="10"/>
                        </w:rPr>
                      </w:pPr>
                    </w:p>
                    <w:p w:rsidR="009818B3" w:rsidRDefault="009818B3" w:rsidP="0069229E">
                      <w:pPr>
                        <w:jc w:val="center"/>
                        <w:rPr>
                          <w:sz w:val="10"/>
                          <w:szCs w:val="10"/>
                        </w:rPr>
                      </w:pPr>
                    </w:p>
                    <w:p w:rsidR="009818B3" w:rsidRDefault="009818B3" w:rsidP="0069229E">
                      <w:pPr>
                        <w:jc w:val="center"/>
                        <w:rPr>
                          <w:sz w:val="10"/>
                          <w:szCs w:val="10"/>
                        </w:rPr>
                      </w:pPr>
                    </w:p>
                    <w:p w:rsidR="009818B3" w:rsidRPr="008746EE" w:rsidRDefault="009818B3" w:rsidP="0069229E">
                      <w:pPr>
                        <w:jc w:val="center"/>
                        <w:rPr>
                          <w:sz w:val="10"/>
                          <w:szCs w:val="10"/>
                        </w:rPr>
                      </w:pPr>
                    </w:p>
                    <w:p w:rsidR="009818B3" w:rsidRPr="008746EE" w:rsidRDefault="009818B3" w:rsidP="0069229E">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rsidR="0069229E" w:rsidRPr="00C94A67" w:rsidRDefault="0069229E" w:rsidP="00956250">
      <w:pPr>
        <w:spacing w:after="120" w:line="276" w:lineRule="auto"/>
        <w:jc w:val="right"/>
        <w:rPr>
          <w:rFonts w:ascii="Arial" w:hAnsi="Arial" w:cs="Arial"/>
          <w:sz w:val="20"/>
          <w:szCs w:val="20"/>
        </w:rPr>
      </w:pPr>
      <w:r w:rsidRPr="00C94A67">
        <w:rPr>
          <w:rFonts w:ascii="Arial" w:hAnsi="Arial" w:cs="Arial"/>
          <w:sz w:val="20"/>
          <w:szCs w:val="20"/>
        </w:rPr>
        <w:t>......................................, dnia … / … / 2018 roku</w:t>
      </w:r>
    </w:p>
    <w:p w:rsidR="0069229E" w:rsidRPr="00C94A67" w:rsidRDefault="0069229E" w:rsidP="00956250">
      <w:pPr>
        <w:spacing w:after="120" w:line="276" w:lineRule="auto"/>
        <w:jc w:val="right"/>
        <w:rPr>
          <w:rFonts w:ascii="Arial" w:hAnsi="Arial" w:cs="Arial"/>
          <w:i/>
          <w:sz w:val="20"/>
          <w:szCs w:val="20"/>
        </w:rPr>
      </w:pPr>
      <w:r w:rsidRPr="00C94A67">
        <w:rPr>
          <w:rFonts w:ascii="Arial" w:hAnsi="Arial" w:cs="Arial"/>
          <w:i/>
          <w:sz w:val="20"/>
          <w:szCs w:val="20"/>
        </w:rPr>
        <w:t>(miejscowość)                                           (data)</w:t>
      </w:r>
    </w:p>
    <w:p w:rsidR="0069229E" w:rsidRPr="00C94A67" w:rsidRDefault="0069229E" w:rsidP="00956250">
      <w:pPr>
        <w:spacing w:after="120" w:line="276" w:lineRule="auto"/>
        <w:jc w:val="both"/>
        <w:rPr>
          <w:rFonts w:ascii="Arial" w:hAnsi="Arial" w:cs="Arial"/>
          <w:b/>
          <w:sz w:val="20"/>
          <w:szCs w:val="20"/>
        </w:rPr>
      </w:pPr>
    </w:p>
    <w:p w:rsidR="0069229E" w:rsidRPr="00C94A67" w:rsidRDefault="0069229E" w:rsidP="00956250">
      <w:pPr>
        <w:spacing w:after="120" w:line="276" w:lineRule="auto"/>
        <w:jc w:val="both"/>
        <w:rPr>
          <w:rFonts w:ascii="Arial" w:hAnsi="Arial" w:cs="Arial"/>
          <w:b/>
          <w:sz w:val="20"/>
          <w:szCs w:val="20"/>
        </w:rPr>
      </w:pPr>
    </w:p>
    <w:p w:rsidR="0069229E" w:rsidRPr="00C94A67" w:rsidRDefault="0069229E" w:rsidP="00956250">
      <w:pPr>
        <w:spacing w:after="120" w:line="276" w:lineRule="auto"/>
        <w:jc w:val="both"/>
        <w:rPr>
          <w:rFonts w:ascii="Arial" w:hAnsi="Arial" w:cs="Arial"/>
          <w:b/>
          <w:sz w:val="20"/>
          <w:szCs w:val="20"/>
        </w:rPr>
      </w:pPr>
    </w:p>
    <w:p w:rsidR="0069229E" w:rsidRPr="00C94A67" w:rsidRDefault="0069229E"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rsidR="0069229E" w:rsidRPr="00C94A67" w:rsidRDefault="0069229E"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rsidR="0069229E" w:rsidRPr="00C94A67" w:rsidRDefault="0069229E"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11-730 Mikołajki</w:t>
      </w:r>
    </w:p>
    <w:p w:rsidR="00C94A67" w:rsidRPr="00C94A67" w:rsidRDefault="00C94A67" w:rsidP="00956250">
      <w:pPr>
        <w:pStyle w:val="Default"/>
        <w:spacing w:after="120" w:line="276" w:lineRule="auto"/>
        <w:ind w:left="4876"/>
        <w:jc w:val="both"/>
        <w:rPr>
          <w:rFonts w:ascii="Arial" w:hAnsi="Arial" w:cs="Arial"/>
          <w:b/>
          <w:sz w:val="20"/>
          <w:szCs w:val="20"/>
        </w:rPr>
      </w:pPr>
    </w:p>
    <w:p w:rsidR="00C94A67" w:rsidRPr="00C94A67" w:rsidRDefault="00C94A67" w:rsidP="00956250">
      <w:pPr>
        <w:tabs>
          <w:tab w:val="left" w:pos="8505"/>
          <w:tab w:val="left" w:pos="13608"/>
        </w:tabs>
        <w:spacing w:after="120" w:line="276" w:lineRule="auto"/>
        <w:jc w:val="center"/>
        <w:rPr>
          <w:rFonts w:ascii="Arial" w:hAnsi="Arial" w:cs="Arial"/>
          <w:b/>
          <w:bCs/>
          <w:kern w:val="28"/>
          <w:sz w:val="20"/>
          <w:szCs w:val="20"/>
        </w:rPr>
      </w:pPr>
      <w:r w:rsidRPr="00C94A67">
        <w:rPr>
          <w:rFonts w:ascii="Arial" w:hAnsi="Arial" w:cs="Arial"/>
          <w:b/>
          <w:bCs/>
          <w:kern w:val="28"/>
          <w:sz w:val="20"/>
          <w:szCs w:val="20"/>
        </w:rPr>
        <w:t>O Ś W I A D C Z E N I E</w:t>
      </w:r>
    </w:p>
    <w:p w:rsidR="00C94A67" w:rsidRPr="00C94A67" w:rsidRDefault="00C94A67" w:rsidP="00956250">
      <w:pPr>
        <w:tabs>
          <w:tab w:val="left" w:pos="8505"/>
          <w:tab w:val="left" w:pos="13608"/>
        </w:tabs>
        <w:spacing w:after="120" w:line="276" w:lineRule="auto"/>
        <w:ind w:firstLine="425"/>
        <w:rPr>
          <w:rFonts w:ascii="Arial" w:hAnsi="Arial" w:cs="Arial"/>
          <w:b/>
          <w:bCs/>
          <w:kern w:val="28"/>
          <w:sz w:val="20"/>
          <w:szCs w:val="20"/>
        </w:rPr>
      </w:pPr>
    </w:p>
    <w:p w:rsidR="00C94A67" w:rsidRPr="00C94A67" w:rsidRDefault="00C94A67" w:rsidP="00956250">
      <w:pPr>
        <w:spacing w:after="120" w:line="276" w:lineRule="auto"/>
        <w:jc w:val="both"/>
        <w:rPr>
          <w:rFonts w:ascii="Arial" w:hAnsi="Arial" w:cs="Arial"/>
          <w:bCs/>
          <w:sz w:val="20"/>
          <w:szCs w:val="20"/>
        </w:rPr>
      </w:pPr>
      <w:r w:rsidRPr="00C94A67">
        <w:rPr>
          <w:rFonts w:ascii="Arial" w:hAnsi="Arial" w:cs="Arial"/>
          <w:sz w:val="20"/>
          <w:szCs w:val="20"/>
        </w:rPr>
        <w:t xml:space="preserve">Składając ofertę postępowaniu o udzielenie zamówienia publicznego prowadzonego w trybie przetargu nieograniczonego na </w:t>
      </w:r>
      <w:r w:rsidRPr="00C94A67">
        <w:rPr>
          <w:rFonts w:ascii="Arial" w:hAnsi="Arial" w:cs="Arial"/>
          <w:b/>
          <w:sz w:val="20"/>
          <w:szCs w:val="20"/>
        </w:rPr>
        <w:t>„</w:t>
      </w:r>
      <w:r w:rsidRPr="00C94A67">
        <w:rPr>
          <w:rFonts w:ascii="Arial" w:hAnsi="Arial" w:cs="Arial"/>
          <w:b/>
          <w:i/>
          <w:sz w:val="20"/>
          <w:szCs w:val="20"/>
        </w:rPr>
        <w:t xml:space="preserve">Kompleksowa organizacja </w:t>
      </w:r>
      <w:r w:rsidR="00414501">
        <w:rPr>
          <w:rFonts w:ascii="Arial" w:hAnsi="Arial" w:cs="Arial"/>
          <w:b/>
          <w:i/>
          <w:sz w:val="20"/>
          <w:szCs w:val="20"/>
        </w:rPr>
        <w:t>misji gospodarczych</w:t>
      </w:r>
      <w:r w:rsidRPr="00C94A67">
        <w:rPr>
          <w:rFonts w:ascii="Arial" w:hAnsi="Arial" w:cs="Arial"/>
          <w:b/>
          <w:i/>
          <w:sz w:val="20"/>
          <w:szCs w:val="20"/>
        </w:rPr>
        <w:t>” / Numer referencyjny WJM______2018</w:t>
      </w:r>
      <w:r w:rsidRPr="00C94A67">
        <w:rPr>
          <w:rFonts w:ascii="Arial" w:hAnsi="Arial" w:cs="Arial"/>
          <w:color w:val="000000"/>
          <w:sz w:val="20"/>
          <w:szCs w:val="20"/>
        </w:rPr>
        <w:t xml:space="preserve"> w imieniu Wykonawcy</w:t>
      </w:r>
      <w:r w:rsidRPr="00C94A67">
        <w:rPr>
          <w:rFonts w:ascii="Arial" w:hAnsi="Arial" w:cs="Arial"/>
          <w:bCs/>
          <w:sz w:val="20"/>
          <w:szCs w:val="20"/>
        </w:rPr>
        <w:t xml:space="preserve">:   </w:t>
      </w:r>
      <w:r w:rsidRPr="00C94A67">
        <w:rPr>
          <w:rFonts w:ascii="Arial" w:hAnsi="Arial" w:cs="Arial"/>
          <w:sz w:val="20"/>
          <w:szCs w:val="20"/>
        </w:rPr>
        <w:t>_______________________</w:t>
      </w:r>
      <w:r w:rsidRPr="00C94A67">
        <w:rPr>
          <w:rFonts w:ascii="Arial" w:hAnsi="Arial" w:cs="Arial"/>
          <w:bCs/>
          <w:sz w:val="20"/>
          <w:szCs w:val="20"/>
        </w:rPr>
        <w:t xml:space="preserve"> </w:t>
      </w:r>
      <w:r w:rsidRPr="00C94A67">
        <w:rPr>
          <w:rFonts w:ascii="Arial" w:hAnsi="Arial" w:cs="Arial"/>
          <w:sz w:val="20"/>
          <w:szCs w:val="20"/>
        </w:rPr>
        <w:t>oświadczam, że:</w:t>
      </w:r>
    </w:p>
    <w:p w:rsidR="00C94A67" w:rsidRPr="00C94A67" w:rsidRDefault="00C94A67" w:rsidP="00956250">
      <w:pPr>
        <w:pStyle w:val="Akapitzlist"/>
        <w:numPr>
          <w:ilvl w:val="0"/>
          <w:numId w:val="63"/>
        </w:numPr>
        <w:spacing w:after="120" w:line="276" w:lineRule="auto"/>
        <w:jc w:val="both"/>
        <w:rPr>
          <w:rFonts w:ascii="Arial" w:hAnsi="Arial" w:cs="Arial"/>
          <w:sz w:val="20"/>
          <w:szCs w:val="20"/>
        </w:rPr>
      </w:pPr>
      <w:r w:rsidRPr="00C94A67">
        <w:rPr>
          <w:rFonts w:ascii="Arial" w:hAnsi="Arial" w:cs="Arial"/>
          <w:sz w:val="20"/>
          <w:szCs w:val="20"/>
        </w:rPr>
        <w:t xml:space="preserve">nie należę do tej samej grupy kapitałowej, o której mowa w art. 24 ust. 1 pkt 23 </w:t>
      </w:r>
      <w:proofErr w:type="spellStart"/>
      <w:r w:rsidRPr="00C94A67">
        <w:rPr>
          <w:rFonts w:ascii="Arial" w:hAnsi="Arial" w:cs="Arial"/>
          <w:sz w:val="20"/>
          <w:szCs w:val="20"/>
        </w:rPr>
        <w:t>P.z.p</w:t>
      </w:r>
      <w:proofErr w:type="spellEnd"/>
      <w:r w:rsidRPr="00C94A67">
        <w:rPr>
          <w:rFonts w:ascii="Arial" w:hAnsi="Arial" w:cs="Arial"/>
          <w:sz w:val="20"/>
          <w:szCs w:val="20"/>
        </w:rPr>
        <w:t>., co wykonawcy</w:t>
      </w:r>
      <w:r w:rsidR="00EC31CA">
        <w:rPr>
          <w:rFonts w:ascii="Arial" w:hAnsi="Arial" w:cs="Arial"/>
          <w:sz w:val="20"/>
          <w:szCs w:val="20"/>
        </w:rPr>
        <w:t>,</w:t>
      </w:r>
      <w:r w:rsidRPr="00C94A67">
        <w:rPr>
          <w:rFonts w:ascii="Arial" w:hAnsi="Arial" w:cs="Arial"/>
          <w:sz w:val="20"/>
          <w:szCs w:val="20"/>
        </w:rPr>
        <w:t xml:space="preserve"> którzy złożyli oferty w niniejszym postepowaniu</w:t>
      </w:r>
      <w:r w:rsidRPr="00C94A67">
        <w:rPr>
          <w:rFonts w:ascii="Arial" w:hAnsi="Arial" w:cs="Arial"/>
          <w:sz w:val="20"/>
          <w:szCs w:val="20"/>
          <w:vertAlign w:val="superscript"/>
        </w:rPr>
        <w:t>*</w:t>
      </w:r>
      <w:r w:rsidRPr="00C94A67">
        <w:rPr>
          <w:rFonts w:ascii="Arial" w:hAnsi="Arial" w:cs="Arial"/>
          <w:sz w:val="20"/>
          <w:szCs w:val="20"/>
        </w:rPr>
        <w:t>)</w:t>
      </w:r>
    </w:p>
    <w:p w:rsidR="00C94A67" w:rsidRPr="00C94A67" w:rsidRDefault="00C94A67" w:rsidP="00956250">
      <w:pPr>
        <w:pStyle w:val="Akapitzlist"/>
        <w:numPr>
          <w:ilvl w:val="0"/>
          <w:numId w:val="63"/>
        </w:numPr>
        <w:spacing w:after="120" w:line="276" w:lineRule="auto"/>
        <w:jc w:val="both"/>
        <w:rPr>
          <w:rFonts w:ascii="Arial" w:hAnsi="Arial" w:cs="Arial"/>
          <w:sz w:val="20"/>
          <w:szCs w:val="20"/>
        </w:rPr>
      </w:pPr>
      <w:r w:rsidRPr="00C94A67">
        <w:rPr>
          <w:rFonts w:ascii="Arial" w:hAnsi="Arial" w:cs="Arial"/>
          <w:sz w:val="20"/>
          <w:szCs w:val="20"/>
        </w:rPr>
        <w:t xml:space="preserve">należę do tej samej grupy kapitałowej, o której mowa w art. 24 ust. 1 pkt 23 </w:t>
      </w:r>
      <w:proofErr w:type="spellStart"/>
      <w:r w:rsidRPr="00C94A67">
        <w:rPr>
          <w:rFonts w:ascii="Arial" w:hAnsi="Arial" w:cs="Arial"/>
          <w:sz w:val="20"/>
          <w:szCs w:val="20"/>
        </w:rPr>
        <w:t>P.z.p</w:t>
      </w:r>
      <w:proofErr w:type="spellEnd"/>
      <w:r w:rsidRPr="00C94A67">
        <w:rPr>
          <w:rFonts w:ascii="Arial" w:hAnsi="Arial" w:cs="Arial"/>
          <w:sz w:val="20"/>
          <w:szCs w:val="20"/>
        </w:rPr>
        <w:t>., co wykonawcy</w:t>
      </w:r>
      <w:r w:rsidR="00EC31CA">
        <w:rPr>
          <w:rFonts w:ascii="Arial" w:hAnsi="Arial" w:cs="Arial"/>
          <w:sz w:val="20"/>
          <w:szCs w:val="20"/>
        </w:rPr>
        <w:t>,</w:t>
      </w:r>
      <w:r w:rsidRPr="00C94A67">
        <w:rPr>
          <w:rFonts w:ascii="Arial" w:hAnsi="Arial" w:cs="Arial"/>
          <w:sz w:val="20"/>
          <w:szCs w:val="20"/>
        </w:rPr>
        <w:t xml:space="preserve"> którzy złożyli oferty w niniejszym postepowaniu</w:t>
      </w:r>
      <w:r w:rsidRPr="00C94A67">
        <w:rPr>
          <w:rFonts w:ascii="Arial" w:hAnsi="Arial" w:cs="Arial"/>
          <w:sz w:val="20"/>
          <w:szCs w:val="20"/>
          <w:vertAlign w:val="superscript"/>
        </w:rPr>
        <w:t>*</w:t>
      </w:r>
      <w:r w:rsidRPr="00C94A67">
        <w:rPr>
          <w:rFonts w:ascii="Arial" w:hAnsi="Arial" w:cs="Arial"/>
          <w:sz w:val="20"/>
          <w:szCs w:val="20"/>
        </w:rPr>
        <w:t>)</w:t>
      </w:r>
    </w:p>
    <w:p w:rsidR="0069229E" w:rsidRPr="00C94A67" w:rsidRDefault="0069229E" w:rsidP="00956250">
      <w:pPr>
        <w:spacing w:after="120" w:line="276" w:lineRule="auto"/>
        <w:jc w:val="center"/>
        <w:rPr>
          <w:rFonts w:ascii="Arial" w:hAnsi="Arial" w:cs="Arial"/>
          <w:sz w:val="20"/>
          <w:szCs w:val="20"/>
        </w:rPr>
      </w:pPr>
    </w:p>
    <w:tbl>
      <w:tblPr>
        <w:tblStyle w:val="Tabela-Siatka"/>
        <w:tblW w:w="0" w:type="auto"/>
        <w:tblLook w:val="04A0" w:firstRow="1" w:lastRow="0" w:firstColumn="1" w:lastColumn="0" w:noHBand="0" w:noVBand="1"/>
      </w:tblPr>
      <w:tblGrid>
        <w:gridCol w:w="3020"/>
        <w:gridCol w:w="3020"/>
        <w:gridCol w:w="3020"/>
      </w:tblGrid>
      <w:tr w:rsidR="00C94A67" w:rsidRPr="00C94A67" w:rsidTr="00C94A67">
        <w:tc>
          <w:tcPr>
            <w:tcW w:w="3020" w:type="dxa"/>
          </w:tcPr>
          <w:p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Lp.</w:t>
            </w:r>
          </w:p>
        </w:tc>
        <w:tc>
          <w:tcPr>
            <w:tcW w:w="3020" w:type="dxa"/>
          </w:tcPr>
          <w:p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Nazwa</w:t>
            </w:r>
          </w:p>
        </w:tc>
        <w:tc>
          <w:tcPr>
            <w:tcW w:w="3020" w:type="dxa"/>
          </w:tcPr>
          <w:p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Adres</w:t>
            </w:r>
          </w:p>
        </w:tc>
      </w:tr>
      <w:tr w:rsidR="00C94A67" w:rsidRPr="00C94A67" w:rsidTr="00C94A67">
        <w:tc>
          <w:tcPr>
            <w:tcW w:w="3020" w:type="dxa"/>
          </w:tcPr>
          <w:p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1.</w:t>
            </w:r>
          </w:p>
        </w:tc>
        <w:tc>
          <w:tcPr>
            <w:tcW w:w="3020" w:type="dxa"/>
          </w:tcPr>
          <w:p w:rsidR="00C94A67" w:rsidRPr="00C94A67" w:rsidRDefault="00C94A67" w:rsidP="00956250">
            <w:pPr>
              <w:spacing w:line="276" w:lineRule="auto"/>
              <w:rPr>
                <w:rFonts w:ascii="Arial" w:hAnsi="Arial" w:cs="Arial"/>
                <w:sz w:val="20"/>
                <w:szCs w:val="20"/>
                <w:lang w:eastAsia="en-US"/>
              </w:rPr>
            </w:pPr>
          </w:p>
        </w:tc>
        <w:tc>
          <w:tcPr>
            <w:tcW w:w="3020" w:type="dxa"/>
          </w:tcPr>
          <w:p w:rsidR="00C94A67" w:rsidRPr="00C94A67" w:rsidRDefault="00C94A67" w:rsidP="00956250">
            <w:pPr>
              <w:spacing w:line="276" w:lineRule="auto"/>
              <w:rPr>
                <w:rFonts w:ascii="Arial" w:hAnsi="Arial" w:cs="Arial"/>
                <w:sz w:val="20"/>
                <w:szCs w:val="20"/>
                <w:lang w:eastAsia="en-US"/>
              </w:rPr>
            </w:pPr>
          </w:p>
        </w:tc>
      </w:tr>
      <w:tr w:rsidR="00C94A67" w:rsidRPr="00C94A67" w:rsidTr="00C94A67">
        <w:tc>
          <w:tcPr>
            <w:tcW w:w="3020" w:type="dxa"/>
          </w:tcPr>
          <w:p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2.</w:t>
            </w:r>
          </w:p>
        </w:tc>
        <w:tc>
          <w:tcPr>
            <w:tcW w:w="3020" w:type="dxa"/>
          </w:tcPr>
          <w:p w:rsidR="00C94A67" w:rsidRPr="00C94A67" w:rsidRDefault="00C94A67" w:rsidP="00956250">
            <w:pPr>
              <w:spacing w:line="276" w:lineRule="auto"/>
              <w:rPr>
                <w:rFonts w:ascii="Arial" w:hAnsi="Arial" w:cs="Arial"/>
                <w:sz w:val="20"/>
                <w:szCs w:val="20"/>
                <w:lang w:eastAsia="en-US"/>
              </w:rPr>
            </w:pPr>
          </w:p>
        </w:tc>
        <w:tc>
          <w:tcPr>
            <w:tcW w:w="3020" w:type="dxa"/>
          </w:tcPr>
          <w:p w:rsidR="00C94A67" w:rsidRPr="00C94A67" w:rsidRDefault="00C94A67" w:rsidP="00956250">
            <w:pPr>
              <w:spacing w:line="276" w:lineRule="auto"/>
              <w:rPr>
                <w:rFonts w:ascii="Arial" w:hAnsi="Arial" w:cs="Arial"/>
                <w:sz w:val="20"/>
                <w:szCs w:val="20"/>
                <w:lang w:eastAsia="en-US"/>
              </w:rPr>
            </w:pPr>
          </w:p>
        </w:tc>
      </w:tr>
      <w:tr w:rsidR="00C94A67" w:rsidRPr="00C94A67" w:rsidTr="00C94A67">
        <w:tc>
          <w:tcPr>
            <w:tcW w:w="3020" w:type="dxa"/>
          </w:tcPr>
          <w:p w:rsidR="00C94A67" w:rsidRPr="00C94A67" w:rsidRDefault="00C94A67" w:rsidP="00956250">
            <w:pPr>
              <w:spacing w:line="276" w:lineRule="auto"/>
              <w:rPr>
                <w:rFonts w:ascii="Arial" w:hAnsi="Arial" w:cs="Arial"/>
                <w:sz w:val="20"/>
                <w:szCs w:val="20"/>
                <w:lang w:eastAsia="en-US"/>
              </w:rPr>
            </w:pPr>
          </w:p>
        </w:tc>
        <w:tc>
          <w:tcPr>
            <w:tcW w:w="3020" w:type="dxa"/>
          </w:tcPr>
          <w:p w:rsidR="00C94A67" w:rsidRPr="00C94A67" w:rsidRDefault="00C94A67" w:rsidP="00956250">
            <w:pPr>
              <w:spacing w:line="276" w:lineRule="auto"/>
              <w:rPr>
                <w:rFonts w:ascii="Arial" w:hAnsi="Arial" w:cs="Arial"/>
                <w:sz w:val="20"/>
                <w:szCs w:val="20"/>
                <w:lang w:eastAsia="en-US"/>
              </w:rPr>
            </w:pPr>
          </w:p>
        </w:tc>
        <w:tc>
          <w:tcPr>
            <w:tcW w:w="3020" w:type="dxa"/>
          </w:tcPr>
          <w:p w:rsidR="00C94A67" w:rsidRPr="00C94A67" w:rsidRDefault="00C94A67" w:rsidP="00956250">
            <w:pPr>
              <w:spacing w:line="276" w:lineRule="auto"/>
              <w:rPr>
                <w:rFonts w:ascii="Arial" w:hAnsi="Arial" w:cs="Arial"/>
                <w:sz w:val="20"/>
                <w:szCs w:val="20"/>
                <w:lang w:eastAsia="en-US"/>
              </w:rPr>
            </w:pPr>
          </w:p>
        </w:tc>
      </w:tr>
    </w:tbl>
    <w:p w:rsidR="00C94A67" w:rsidRPr="00C94A67" w:rsidRDefault="00C94A67" w:rsidP="00956250">
      <w:pPr>
        <w:spacing w:line="276" w:lineRule="auto"/>
        <w:rPr>
          <w:rFonts w:ascii="Arial" w:hAnsi="Arial" w:cs="Arial"/>
          <w:sz w:val="20"/>
          <w:szCs w:val="20"/>
          <w:vertAlign w:val="superscript"/>
        </w:rPr>
      </w:pPr>
    </w:p>
    <w:p w:rsidR="0069229E" w:rsidRPr="00C94A67" w:rsidRDefault="00C94A67" w:rsidP="00956250">
      <w:pPr>
        <w:spacing w:line="276" w:lineRule="auto"/>
        <w:rPr>
          <w:rFonts w:ascii="Arial" w:hAnsi="Arial" w:cs="Arial"/>
          <w:sz w:val="20"/>
          <w:szCs w:val="20"/>
        </w:rPr>
      </w:pPr>
      <w:r w:rsidRPr="00C94A67">
        <w:rPr>
          <w:rFonts w:ascii="Arial" w:hAnsi="Arial" w:cs="Arial"/>
          <w:sz w:val="20"/>
          <w:szCs w:val="20"/>
          <w:vertAlign w:val="superscript"/>
        </w:rPr>
        <w:t>*</w:t>
      </w:r>
      <w:r w:rsidRPr="00C94A67">
        <w:rPr>
          <w:rFonts w:ascii="Arial" w:hAnsi="Arial" w:cs="Arial"/>
          <w:sz w:val="20"/>
          <w:szCs w:val="20"/>
        </w:rPr>
        <w:t>) Niepotrzebne skreślić</w:t>
      </w:r>
    </w:p>
    <w:p w:rsidR="00C94A67" w:rsidRPr="00C94A67" w:rsidRDefault="00C94A67" w:rsidP="00956250">
      <w:pPr>
        <w:spacing w:line="276" w:lineRule="auto"/>
        <w:rPr>
          <w:rFonts w:ascii="Arial" w:hAnsi="Arial" w:cs="Arial"/>
          <w:sz w:val="20"/>
          <w:szCs w:val="20"/>
          <w:lang w:eastAsia="en-US"/>
        </w:rPr>
      </w:pPr>
    </w:p>
    <w:p w:rsidR="00C94A67" w:rsidRPr="00C94A67" w:rsidRDefault="00C94A67" w:rsidP="00956250">
      <w:pPr>
        <w:spacing w:line="276" w:lineRule="auto"/>
        <w:rPr>
          <w:rFonts w:ascii="Arial" w:hAnsi="Arial" w:cs="Arial"/>
          <w:sz w:val="20"/>
          <w:szCs w:val="20"/>
          <w:lang w:eastAsia="en-US"/>
        </w:rPr>
      </w:pPr>
    </w:p>
    <w:p w:rsidR="0065047F" w:rsidRDefault="0065047F" w:rsidP="00956250">
      <w:pPr>
        <w:spacing w:after="120" w:line="276" w:lineRule="auto"/>
        <w:jc w:val="both"/>
        <w:rPr>
          <w:rFonts w:ascii="Arial" w:hAnsi="Arial" w:cs="Arial"/>
          <w:sz w:val="20"/>
          <w:szCs w:val="20"/>
        </w:rPr>
      </w:pPr>
      <w:r w:rsidRPr="00C94A67">
        <w:rPr>
          <w:rFonts w:ascii="Arial" w:hAnsi="Arial" w:cs="Arial"/>
          <w:sz w:val="20"/>
          <w:szCs w:val="20"/>
        </w:rPr>
        <w:t xml:space="preserve">.……………………………………, dnia … / … / 2018 r.   </w:t>
      </w:r>
      <w:r>
        <w:rPr>
          <w:rFonts w:ascii="Arial" w:hAnsi="Arial" w:cs="Arial"/>
          <w:sz w:val="20"/>
          <w:szCs w:val="20"/>
        </w:rPr>
        <w:t xml:space="preserve">     </w:t>
      </w:r>
      <w:r w:rsidRPr="00C94A67">
        <w:rPr>
          <w:rFonts w:ascii="Arial" w:hAnsi="Arial" w:cs="Arial"/>
          <w:sz w:val="20"/>
          <w:szCs w:val="20"/>
        </w:rPr>
        <w:t xml:space="preserve">  ……………………..………………………….</w:t>
      </w:r>
    </w:p>
    <w:p w:rsidR="0065047F" w:rsidRPr="0065047F" w:rsidRDefault="0065047F" w:rsidP="00956250">
      <w:pPr>
        <w:spacing w:after="120" w:line="276" w:lineRule="auto"/>
        <w:rPr>
          <w:rFonts w:ascii="Arial" w:hAnsi="Arial" w:cs="Arial"/>
          <w:sz w:val="16"/>
          <w:szCs w:val="16"/>
        </w:rPr>
      </w:pPr>
    </w:p>
    <w:p w:rsidR="0065047F" w:rsidRPr="0065047F" w:rsidRDefault="0065047F" w:rsidP="00956250">
      <w:pPr>
        <w:spacing w:after="120" w:line="276" w:lineRule="auto"/>
        <w:ind w:left="6372" w:hanging="4572"/>
        <w:rPr>
          <w:rFonts w:ascii="Arial" w:hAnsi="Arial" w:cs="Arial"/>
          <w:i/>
          <w:sz w:val="16"/>
          <w:szCs w:val="16"/>
        </w:rPr>
      </w:pPr>
      <w:r w:rsidRPr="0065047F">
        <w:rPr>
          <w:rFonts w:ascii="Arial" w:hAnsi="Arial" w:cs="Arial"/>
          <w:i/>
          <w:sz w:val="16"/>
          <w:szCs w:val="16"/>
        </w:rPr>
        <w:t xml:space="preserve">(miejscowość, data) </w:t>
      </w:r>
      <w:r w:rsidRPr="0065047F">
        <w:rPr>
          <w:rFonts w:ascii="Arial" w:hAnsi="Arial" w:cs="Arial"/>
          <w:i/>
          <w:sz w:val="16"/>
          <w:szCs w:val="16"/>
        </w:rPr>
        <w:tab/>
        <w:t>(podpis wykonawcy lub upoważnionego przedstawiciela wykonawcy)</w:t>
      </w:r>
    </w:p>
    <w:p w:rsidR="00C94A67" w:rsidRPr="00C94A67" w:rsidRDefault="00C94A67" w:rsidP="00956250">
      <w:pPr>
        <w:spacing w:line="276" w:lineRule="auto"/>
        <w:rPr>
          <w:rFonts w:ascii="Arial" w:hAnsi="Arial" w:cs="Arial"/>
          <w:sz w:val="20"/>
          <w:szCs w:val="20"/>
          <w:lang w:eastAsia="en-US"/>
        </w:rPr>
      </w:pPr>
    </w:p>
    <w:p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POUCZENIE:</w:t>
      </w:r>
    </w:p>
    <w:p w:rsidR="00C94A67" w:rsidRPr="00C94A67" w:rsidRDefault="00C94A67" w:rsidP="00956250">
      <w:pPr>
        <w:spacing w:line="276" w:lineRule="auto"/>
        <w:rPr>
          <w:rFonts w:ascii="Arial" w:hAnsi="Arial" w:cs="Arial"/>
          <w:sz w:val="20"/>
          <w:szCs w:val="20"/>
          <w:lang w:eastAsia="en-US"/>
        </w:rPr>
      </w:pPr>
    </w:p>
    <w:p w:rsidR="00C94A67" w:rsidRPr="00C94A67" w:rsidRDefault="00C94A67" w:rsidP="00956250">
      <w:pPr>
        <w:spacing w:line="276" w:lineRule="auto"/>
        <w:rPr>
          <w:rFonts w:ascii="Arial" w:hAnsi="Arial" w:cs="Arial"/>
          <w:sz w:val="20"/>
          <w:szCs w:val="20"/>
          <w:lang w:eastAsia="en-US"/>
        </w:rPr>
      </w:pPr>
    </w:p>
    <w:p w:rsidR="00C94A67" w:rsidRPr="00C94A67" w:rsidRDefault="00C94A67" w:rsidP="00956250">
      <w:pPr>
        <w:spacing w:line="276" w:lineRule="auto"/>
        <w:jc w:val="both"/>
        <w:rPr>
          <w:rFonts w:ascii="Arial" w:hAnsi="Arial" w:cs="Arial"/>
          <w:sz w:val="20"/>
          <w:szCs w:val="20"/>
          <w:lang w:eastAsia="en-US"/>
        </w:rPr>
        <w:sectPr w:rsidR="00C94A67" w:rsidRPr="00C94A67" w:rsidSect="00C94A67">
          <w:pgSz w:w="11906" w:h="16838" w:code="9"/>
          <w:pgMar w:top="2127" w:right="1418" w:bottom="1418" w:left="1418" w:header="709" w:footer="709" w:gutter="0"/>
          <w:cols w:space="708"/>
          <w:docGrid w:linePitch="360"/>
        </w:sectPr>
      </w:pPr>
      <w:r w:rsidRPr="00C94A67">
        <w:rPr>
          <w:rFonts w:ascii="Arial" w:hAnsi="Arial" w:cs="Arial"/>
          <w:sz w:val="20"/>
          <w:szCs w:val="20"/>
          <w:lang w:eastAsia="en-US"/>
        </w:rPr>
        <w:t xml:space="preserve">Niniejsze oświadczenie Wykonawca ubiegający się o udzielenie zamówieni przekazuje Zmawiającemu w terminie 3 dni od dnia zamieszczenia na stronie internetowej informacji, o której mowa w art. 86 ust. 5 </w:t>
      </w:r>
      <w:proofErr w:type="spellStart"/>
      <w:r w:rsidRPr="00C94A67">
        <w:rPr>
          <w:rFonts w:ascii="Arial" w:hAnsi="Arial" w:cs="Arial"/>
          <w:sz w:val="20"/>
          <w:szCs w:val="20"/>
          <w:lang w:eastAsia="en-US"/>
        </w:rPr>
        <w:t>P.z.p</w:t>
      </w:r>
      <w:proofErr w:type="spellEnd"/>
      <w:r w:rsidRPr="00C94A67">
        <w:rPr>
          <w:rFonts w:ascii="Arial" w:hAnsi="Arial" w:cs="Arial"/>
          <w:sz w:val="20"/>
          <w:szCs w:val="20"/>
          <w:lang w:eastAsia="en-US"/>
        </w:rPr>
        <w:t xml:space="preserve">. W przypadku Wykonawców wspólnie ubiegających się o udzielenie zamówienia niniejsze oświadczenie składa każdy z członków konsorcjum lub wspólników spółki cywilnej.  </w:t>
      </w:r>
    </w:p>
    <w:p w:rsidR="007E0812" w:rsidRPr="00C94A67" w:rsidRDefault="007E0812" w:rsidP="00956250">
      <w:pPr>
        <w:spacing w:after="120" w:line="276" w:lineRule="auto"/>
        <w:rPr>
          <w:rFonts w:ascii="Arial" w:hAnsi="Arial" w:cs="Arial"/>
          <w:sz w:val="20"/>
          <w:szCs w:val="20"/>
        </w:rPr>
      </w:pPr>
    </w:p>
    <w:p w:rsidR="00841253" w:rsidRPr="00C94A67" w:rsidRDefault="00841253" w:rsidP="00956250">
      <w:pPr>
        <w:pStyle w:val="Nagwek1"/>
        <w:jc w:val="right"/>
        <w:rPr>
          <w:rFonts w:ascii="Arial" w:hAnsi="Arial" w:cs="Arial"/>
          <w:sz w:val="20"/>
          <w:szCs w:val="20"/>
        </w:rPr>
      </w:pPr>
      <w:r w:rsidRPr="00C94A67">
        <w:rPr>
          <w:rFonts w:ascii="Arial" w:hAnsi="Arial" w:cs="Arial"/>
          <w:sz w:val="20"/>
          <w:szCs w:val="20"/>
        </w:rPr>
        <w:t xml:space="preserve">Załącznik nr 4 </w:t>
      </w:r>
      <w:r w:rsidR="0069229E" w:rsidRPr="00C94A67">
        <w:rPr>
          <w:rFonts w:ascii="Arial" w:hAnsi="Arial" w:cs="Arial"/>
          <w:sz w:val="20"/>
          <w:szCs w:val="20"/>
        </w:rPr>
        <w:t xml:space="preserve">do SIWZ </w:t>
      </w:r>
      <w:r w:rsidRPr="00C94A67">
        <w:rPr>
          <w:rFonts w:ascii="Arial" w:hAnsi="Arial" w:cs="Arial"/>
          <w:sz w:val="20"/>
          <w:szCs w:val="20"/>
        </w:rPr>
        <w:t>– Wzór Formularza ofertowego</w:t>
      </w:r>
    </w:p>
    <w:p w:rsidR="007E0812" w:rsidRPr="00C94A67" w:rsidRDefault="007E0812" w:rsidP="00956250">
      <w:pPr>
        <w:spacing w:after="120" w:line="276" w:lineRule="auto"/>
        <w:rPr>
          <w:rFonts w:ascii="Arial" w:hAnsi="Arial" w:cs="Arial"/>
          <w:b/>
          <w:sz w:val="20"/>
          <w:szCs w:val="20"/>
        </w:rPr>
      </w:pPr>
      <w:r w:rsidRPr="00C94A67">
        <w:rPr>
          <w:rFonts w:ascii="Arial" w:hAnsi="Arial" w:cs="Arial"/>
          <w:b/>
          <w:sz w:val="20"/>
          <w:szCs w:val="20"/>
        </w:rPr>
        <w:t>Wykonawca:</w:t>
      </w:r>
    </w:p>
    <w:p w:rsidR="007E0812" w:rsidRPr="00C94A67" w:rsidRDefault="00AC0CC2"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4624" behindDoc="0" locked="0" layoutInCell="0" allowOverlap="1">
                <wp:simplePos x="0" y="0"/>
                <wp:positionH relativeFrom="column">
                  <wp:posOffset>-77470</wp:posOffset>
                </wp:positionH>
                <wp:positionV relativeFrom="paragraph">
                  <wp:posOffset>103505</wp:posOffset>
                </wp:positionV>
                <wp:extent cx="2560320" cy="1050290"/>
                <wp:effectExtent l="0" t="0" r="0" b="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rsidR="009818B3" w:rsidRDefault="009818B3" w:rsidP="007E0812">
                            <w:pPr>
                              <w:jc w:val="center"/>
                            </w:pPr>
                          </w:p>
                          <w:p w:rsidR="009818B3" w:rsidRDefault="009818B3" w:rsidP="007E0812">
                            <w:pPr>
                              <w:jc w:val="center"/>
                            </w:pPr>
                          </w:p>
                          <w:p w:rsidR="009818B3" w:rsidRDefault="009818B3" w:rsidP="007E0812">
                            <w:pPr>
                              <w:jc w:val="center"/>
                              <w:rPr>
                                <w:sz w:val="10"/>
                                <w:szCs w:val="10"/>
                              </w:rPr>
                            </w:pPr>
                          </w:p>
                          <w:p w:rsidR="009818B3" w:rsidRDefault="009818B3" w:rsidP="007E0812">
                            <w:pPr>
                              <w:jc w:val="center"/>
                              <w:rPr>
                                <w:sz w:val="10"/>
                                <w:szCs w:val="10"/>
                              </w:rPr>
                            </w:pPr>
                          </w:p>
                          <w:p w:rsidR="009818B3" w:rsidRDefault="009818B3" w:rsidP="007E0812">
                            <w:pPr>
                              <w:jc w:val="center"/>
                              <w:rPr>
                                <w:sz w:val="10"/>
                                <w:szCs w:val="10"/>
                              </w:rPr>
                            </w:pPr>
                          </w:p>
                          <w:p w:rsidR="009818B3" w:rsidRDefault="009818B3" w:rsidP="007E0812">
                            <w:pPr>
                              <w:jc w:val="center"/>
                              <w:rPr>
                                <w:sz w:val="10"/>
                                <w:szCs w:val="10"/>
                              </w:rPr>
                            </w:pPr>
                          </w:p>
                          <w:p w:rsidR="009818B3" w:rsidRDefault="009818B3" w:rsidP="007E0812">
                            <w:pPr>
                              <w:jc w:val="center"/>
                              <w:rPr>
                                <w:sz w:val="10"/>
                                <w:szCs w:val="10"/>
                              </w:rPr>
                            </w:pPr>
                          </w:p>
                          <w:p w:rsidR="009818B3" w:rsidRPr="008746EE" w:rsidRDefault="009818B3" w:rsidP="007E0812">
                            <w:pPr>
                              <w:jc w:val="center"/>
                              <w:rPr>
                                <w:sz w:val="10"/>
                                <w:szCs w:val="10"/>
                              </w:rPr>
                            </w:pPr>
                          </w:p>
                          <w:p w:rsidR="009818B3" w:rsidRPr="008746EE" w:rsidRDefault="009818B3" w:rsidP="007E0812">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8" style="position:absolute;left:0;text-align:left;margin-left:-6.1pt;margin-top:8.15pt;width:201.6pt;height:8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" o:allowincell="f">
                <v:textbox>
                  <w:txbxContent>
                    <w:p w:rsidR="009818B3" w:rsidRDefault="009818B3" w:rsidP="007E0812">
                      <w:pPr>
                        <w:jc w:val="center"/>
                      </w:pPr>
                    </w:p>
                    <w:p w:rsidR="009818B3" w:rsidRDefault="009818B3" w:rsidP="007E0812">
                      <w:pPr>
                        <w:jc w:val="center"/>
                      </w:pPr>
                    </w:p>
                    <w:p w:rsidR="009818B3" w:rsidRDefault="009818B3" w:rsidP="007E0812">
                      <w:pPr>
                        <w:jc w:val="center"/>
                        <w:rPr>
                          <w:sz w:val="10"/>
                          <w:szCs w:val="10"/>
                        </w:rPr>
                      </w:pPr>
                    </w:p>
                    <w:p w:rsidR="009818B3" w:rsidRDefault="009818B3" w:rsidP="007E0812">
                      <w:pPr>
                        <w:jc w:val="center"/>
                        <w:rPr>
                          <w:sz w:val="10"/>
                          <w:szCs w:val="10"/>
                        </w:rPr>
                      </w:pPr>
                    </w:p>
                    <w:p w:rsidR="009818B3" w:rsidRDefault="009818B3" w:rsidP="007E0812">
                      <w:pPr>
                        <w:jc w:val="center"/>
                        <w:rPr>
                          <w:sz w:val="10"/>
                          <w:szCs w:val="10"/>
                        </w:rPr>
                      </w:pPr>
                    </w:p>
                    <w:p w:rsidR="009818B3" w:rsidRDefault="009818B3" w:rsidP="007E0812">
                      <w:pPr>
                        <w:jc w:val="center"/>
                        <w:rPr>
                          <w:sz w:val="10"/>
                          <w:szCs w:val="10"/>
                        </w:rPr>
                      </w:pPr>
                    </w:p>
                    <w:p w:rsidR="009818B3" w:rsidRDefault="009818B3" w:rsidP="007E0812">
                      <w:pPr>
                        <w:jc w:val="center"/>
                        <w:rPr>
                          <w:sz w:val="10"/>
                          <w:szCs w:val="10"/>
                        </w:rPr>
                      </w:pPr>
                    </w:p>
                    <w:p w:rsidR="009818B3" w:rsidRPr="008746EE" w:rsidRDefault="009818B3" w:rsidP="007E0812">
                      <w:pPr>
                        <w:jc w:val="center"/>
                        <w:rPr>
                          <w:sz w:val="10"/>
                          <w:szCs w:val="10"/>
                        </w:rPr>
                      </w:pPr>
                    </w:p>
                    <w:p w:rsidR="009818B3" w:rsidRPr="008746EE" w:rsidRDefault="009818B3" w:rsidP="007E0812">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rsidR="007E0812" w:rsidRPr="00C94A67" w:rsidRDefault="007E0812" w:rsidP="00956250">
      <w:pPr>
        <w:spacing w:after="120" w:line="276" w:lineRule="auto"/>
        <w:jc w:val="right"/>
        <w:rPr>
          <w:rFonts w:ascii="Arial" w:hAnsi="Arial" w:cs="Arial"/>
          <w:sz w:val="20"/>
          <w:szCs w:val="20"/>
        </w:rPr>
      </w:pPr>
      <w:r w:rsidRPr="00C94A67">
        <w:rPr>
          <w:rFonts w:ascii="Arial" w:hAnsi="Arial" w:cs="Arial"/>
          <w:sz w:val="20"/>
          <w:szCs w:val="20"/>
        </w:rPr>
        <w:t xml:space="preserve">......................................, dnia … / … / </w:t>
      </w:r>
      <w:r w:rsidR="0069229E" w:rsidRPr="00C94A67">
        <w:rPr>
          <w:rFonts w:ascii="Arial" w:hAnsi="Arial" w:cs="Arial"/>
          <w:sz w:val="20"/>
          <w:szCs w:val="20"/>
        </w:rPr>
        <w:t>2018</w:t>
      </w:r>
      <w:r w:rsidRPr="00C94A67">
        <w:rPr>
          <w:rFonts w:ascii="Arial" w:hAnsi="Arial" w:cs="Arial"/>
          <w:sz w:val="20"/>
          <w:szCs w:val="20"/>
        </w:rPr>
        <w:t xml:space="preserve"> roku</w:t>
      </w:r>
    </w:p>
    <w:p w:rsidR="007E0812" w:rsidRPr="00C94A67" w:rsidRDefault="007E0812" w:rsidP="00956250">
      <w:pPr>
        <w:spacing w:after="120" w:line="276" w:lineRule="auto"/>
        <w:jc w:val="right"/>
        <w:rPr>
          <w:rFonts w:ascii="Arial" w:hAnsi="Arial" w:cs="Arial"/>
          <w:i/>
          <w:sz w:val="20"/>
          <w:szCs w:val="20"/>
        </w:rPr>
      </w:pPr>
      <w:r w:rsidRPr="00C94A67">
        <w:rPr>
          <w:rFonts w:ascii="Arial" w:hAnsi="Arial" w:cs="Arial"/>
          <w:i/>
          <w:sz w:val="20"/>
          <w:szCs w:val="20"/>
        </w:rPr>
        <w:t xml:space="preserve">(miejscowość)   </w:t>
      </w:r>
      <w:r w:rsidR="003B1FBB" w:rsidRPr="00C94A67">
        <w:rPr>
          <w:rFonts w:ascii="Arial" w:hAnsi="Arial" w:cs="Arial"/>
          <w:i/>
          <w:sz w:val="20"/>
          <w:szCs w:val="20"/>
        </w:rPr>
        <w:t xml:space="preserve">        </w:t>
      </w:r>
      <w:r w:rsidRPr="00C94A67">
        <w:rPr>
          <w:rFonts w:ascii="Arial" w:hAnsi="Arial" w:cs="Arial"/>
          <w:i/>
          <w:sz w:val="20"/>
          <w:szCs w:val="20"/>
        </w:rPr>
        <w:t xml:space="preserve">                                (data)</w:t>
      </w:r>
    </w:p>
    <w:p w:rsidR="007E0812" w:rsidRPr="00C94A67" w:rsidRDefault="007E0812" w:rsidP="00956250">
      <w:pPr>
        <w:spacing w:after="120" w:line="276" w:lineRule="auto"/>
        <w:jc w:val="both"/>
        <w:rPr>
          <w:rFonts w:ascii="Arial" w:hAnsi="Arial" w:cs="Arial"/>
          <w:b/>
          <w:sz w:val="20"/>
          <w:szCs w:val="20"/>
        </w:rPr>
      </w:pPr>
    </w:p>
    <w:p w:rsidR="007E0812" w:rsidRPr="00C94A67" w:rsidRDefault="007E0812" w:rsidP="00956250">
      <w:pPr>
        <w:spacing w:after="120" w:line="276" w:lineRule="auto"/>
        <w:jc w:val="both"/>
        <w:rPr>
          <w:rFonts w:ascii="Arial" w:hAnsi="Arial" w:cs="Arial"/>
          <w:b/>
          <w:sz w:val="20"/>
          <w:szCs w:val="20"/>
        </w:rPr>
      </w:pPr>
    </w:p>
    <w:p w:rsidR="007E0812" w:rsidRPr="00C94A67" w:rsidRDefault="007E0812" w:rsidP="00956250">
      <w:pPr>
        <w:spacing w:after="120" w:line="276" w:lineRule="auto"/>
        <w:jc w:val="both"/>
        <w:rPr>
          <w:rFonts w:ascii="Arial" w:hAnsi="Arial" w:cs="Arial"/>
          <w:b/>
          <w:sz w:val="20"/>
          <w:szCs w:val="20"/>
        </w:rPr>
      </w:pPr>
    </w:p>
    <w:p w:rsidR="007E0812" w:rsidRPr="00C94A67" w:rsidRDefault="007E0812" w:rsidP="00956250">
      <w:pPr>
        <w:spacing w:after="120" w:line="276" w:lineRule="auto"/>
        <w:jc w:val="both"/>
        <w:rPr>
          <w:rFonts w:ascii="Arial" w:hAnsi="Arial" w:cs="Arial"/>
          <w:b/>
          <w:sz w:val="20"/>
          <w:szCs w:val="20"/>
        </w:rPr>
      </w:pPr>
    </w:p>
    <w:p w:rsidR="007E0812" w:rsidRPr="00C94A67" w:rsidRDefault="007E0812"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rsidR="007E0812" w:rsidRPr="00C94A67" w:rsidRDefault="007E0812"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rsidR="007B566D" w:rsidRPr="00C94A67" w:rsidRDefault="007E0812"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11-730 Mikołajki</w:t>
      </w:r>
    </w:p>
    <w:p w:rsidR="00C94A67" w:rsidRPr="00C94A67" w:rsidRDefault="00C94A67" w:rsidP="00956250">
      <w:pPr>
        <w:pStyle w:val="Default"/>
        <w:spacing w:after="120" w:line="276" w:lineRule="auto"/>
        <w:ind w:left="4876"/>
        <w:jc w:val="both"/>
        <w:rPr>
          <w:rFonts w:ascii="Arial" w:hAnsi="Arial" w:cs="Arial"/>
          <w:b/>
          <w:sz w:val="20"/>
          <w:szCs w:val="20"/>
        </w:rPr>
      </w:pPr>
    </w:p>
    <w:p w:rsidR="007B566D" w:rsidRPr="00956250" w:rsidRDefault="007B566D" w:rsidP="00956250">
      <w:pPr>
        <w:pStyle w:val="Nagwek1"/>
        <w:spacing w:before="0" w:after="120"/>
        <w:jc w:val="center"/>
        <w:rPr>
          <w:rFonts w:ascii="Arial" w:hAnsi="Arial" w:cs="Arial"/>
          <w:spacing w:val="20"/>
          <w:szCs w:val="28"/>
          <w:u w:val="none"/>
        </w:rPr>
      </w:pPr>
      <w:r w:rsidRPr="00956250">
        <w:rPr>
          <w:rFonts w:ascii="Arial" w:hAnsi="Arial" w:cs="Arial"/>
          <w:spacing w:val="20"/>
          <w:szCs w:val="28"/>
          <w:u w:val="none"/>
        </w:rPr>
        <w:t>OFERTA</w:t>
      </w:r>
    </w:p>
    <w:p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w:t>
      </w:r>
      <w:r w:rsidR="0011735A" w:rsidRPr="00C94A67">
        <w:rPr>
          <w:rFonts w:ascii="Arial" w:hAnsi="Arial" w:cs="Arial"/>
          <w:sz w:val="20"/>
          <w:szCs w:val="20"/>
        </w:rPr>
        <w:t xml:space="preserve">Kompleksowa organizacja </w:t>
      </w:r>
      <w:r w:rsidR="0028571D" w:rsidRPr="0028571D">
        <w:rPr>
          <w:rFonts w:ascii="Arial" w:hAnsi="Arial" w:cs="Arial"/>
          <w:b/>
          <w:sz w:val="20"/>
          <w:szCs w:val="20"/>
          <w:u w:val="single"/>
        </w:rPr>
        <w:t>misji gospodarczych</w:t>
      </w:r>
      <w:r w:rsidRPr="00C94A67">
        <w:rPr>
          <w:rFonts w:ascii="Arial" w:hAnsi="Arial" w:cs="Arial"/>
          <w:sz w:val="20"/>
          <w:szCs w:val="20"/>
        </w:rPr>
        <w:t xml:space="preserve">” </w:t>
      </w:r>
    </w:p>
    <w:p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Numer referencyjny WJM.</w:t>
      </w:r>
      <w:r w:rsidR="0011735A" w:rsidRPr="00C94A67">
        <w:rPr>
          <w:rFonts w:ascii="Arial" w:hAnsi="Arial" w:cs="Arial"/>
          <w:sz w:val="20"/>
          <w:szCs w:val="20"/>
        </w:rPr>
        <w:t>_________</w:t>
      </w:r>
    </w:p>
    <w:p w:rsidR="007D665E" w:rsidRPr="00C94A67" w:rsidRDefault="007D665E" w:rsidP="00956250">
      <w:pPr>
        <w:spacing w:after="120" w:line="276" w:lineRule="auto"/>
        <w:jc w:val="center"/>
        <w:rPr>
          <w:rFonts w:ascii="Arial" w:hAnsi="Arial" w:cs="Arial"/>
          <w:sz w:val="20"/>
          <w:szCs w:val="20"/>
        </w:rPr>
      </w:pPr>
    </w:p>
    <w:p w:rsidR="007D665E" w:rsidRPr="00C94A67" w:rsidRDefault="007D665E" w:rsidP="00956250">
      <w:pPr>
        <w:pStyle w:val="Akapitzlist"/>
        <w:numPr>
          <w:ilvl w:val="0"/>
          <w:numId w:val="35"/>
        </w:numPr>
        <w:spacing w:after="120" w:line="276" w:lineRule="auto"/>
        <w:ind w:left="360"/>
        <w:contextualSpacing w:val="0"/>
        <w:rPr>
          <w:rFonts w:ascii="Arial" w:hAnsi="Arial" w:cs="Arial"/>
          <w:b/>
          <w:sz w:val="20"/>
          <w:szCs w:val="20"/>
        </w:rPr>
      </w:pPr>
      <w:r w:rsidRPr="00C94A67">
        <w:rPr>
          <w:rFonts w:ascii="Arial" w:hAnsi="Arial" w:cs="Arial"/>
          <w:sz w:val="20"/>
          <w:szCs w:val="20"/>
        </w:rPr>
        <w:t>Oferta złożona przez Wykonawcę / Podmioty wspólnie ubiegające się o zamówienie</w:t>
      </w:r>
    </w:p>
    <w:p w:rsidR="007D665E" w:rsidRPr="00C94A67" w:rsidRDefault="007D665E" w:rsidP="00956250">
      <w:pPr>
        <w:pStyle w:val="Akapitzlist"/>
        <w:spacing w:after="120" w:line="276" w:lineRule="auto"/>
        <w:ind w:left="360"/>
        <w:contextualSpacing w:val="0"/>
        <w:rPr>
          <w:rFonts w:ascii="Arial" w:hAnsi="Arial" w:cs="Arial"/>
          <w:sz w:val="20"/>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2"/>
        <w:gridCol w:w="3123"/>
        <w:gridCol w:w="5670"/>
      </w:tblGrid>
      <w:tr w:rsidR="007B566D" w:rsidRPr="00C94A67" w:rsidTr="001A6BDE">
        <w:trPr>
          <w:cantSplit/>
          <w:jc w:val="center"/>
        </w:trPr>
        <w:tc>
          <w:tcPr>
            <w:tcW w:w="562" w:type="dxa"/>
            <w:shd w:val="clear" w:color="auto" w:fill="F2F2F2" w:themeFill="background1" w:themeFillShade="F2"/>
          </w:tcPr>
          <w:p w:rsidR="007B566D" w:rsidRPr="00C94A67" w:rsidRDefault="001A6BDE" w:rsidP="00956250">
            <w:pPr>
              <w:spacing w:after="120" w:line="276" w:lineRule="auto"/>
              <w:rPr>
                <w:rFonts w:ascii="Arial" w:hAnsi="Arial" w:cs="Arial"/>
                <w:sz w:val="20"/>
                <w:szCs w:val="20"/>
              </w:rPr>
            </w:pPr>
            <w:r w:rsidRPr="00C94A67">
              <w:rPr>
                <w:rFonts w:ascii="Arial" w:hAnsi="Arial" w:cs="Arial"/>
                <w:sz w:val="20"/>
                <w:szCs w:val="20"/>
              </w:rPr>
              <w:t>Lp.</w:t>
            </w:r>
          </w:p>
        </w:tc>
        <w:tc>
          <w:tcPr>
            <w:tcW w:w="3123" w:type="dxa"/>
            <w:shd w:val="clear" w:color="auto" w:fill="F2F2F2" w:themeFill="background1" w:themeFillShade="F2"/>
          </w:tcPr>
          <w:p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Nazwa</w:t>
            </w:r>
          </w:p>
        </w:tc>
        <w:tc>
          <w:tcPr>
            <w:tcW w:w="5670" w:type="dxa"/>
            <w:shd w:val="pct5" w:color="auto" w:fill="FFFFFF"/>
          </w:tcPr>
          <w:p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Adres</w:t>
            </w:r>
          </w:p>
        </w:tc>
      </w:tr>
      <w:tr w:rsidR="007B566D" w:rsidRPr="00C94A67" w:rsidTr="001A6BDE">
        <w:trPr>
          <w:cantSplit/>
          <w:jc w:val="center"/>
        </w:trPr>
        <w:tc>
          <w:tcPr>
            <w:tcW w:w="562" w:type="dxa"/>
          </w:tcPr>
          <w:p w:rsidR="007B566D" w:rsidRPr="00C94A67" w:rsidRDefault="007B566D" w:rsidP="00956250">
            <w:pPr>
              <w:spacing w:after="120" w:line="276" w:lineRule="auto"/>
              <w:rPr>
                <w:rFonts w:ascii="Arial" w:hAnsi="Arial" w:cs="Arial"/>
                <w:sz w:val="20"/>
                <w:szCs w:val="20"/>
                <w:lang w:val="de-DE"/>
              </w:rPr>
            </w:pPr>
            <w:r w:rsidRPr="00C94A67">
              <w:rPr>
                <w:rFonts w:ascii="Arial" w:hAnsi="Arial" w:cs="Arial"/>
                <w:sz w:val="20"/>
                <w:szCs w:val="20"/>
                <w:lang w:val="de-DE"/>
              </w:rPr>
              <w:t>1</w:t>
            </w:r>
          </w:p>
        </w:tc>
        <w:tc>
          <w:tcPr>
            <w:tcW w:w="3123" w:type="dxa"/>
          </w:tcPr>
          <w:p w:rsidR="007B566D" w:rsidRPr="00C94A67" w:rsidRDefault="007B566D" w:rsidP="00956250">
            <w:pPr>
              <w:spacing w:after="120" w:line="276" w:lineRule="auto"/>
              <w:rPr>
                <w:rFonts w:ascii="Arial" w:hAnsi="Arial" w:cs="Arial"/>
                <w:sz w:val="20"/>
                <w:szCs w:val="20"/>
                <w:lang w:val="de-DE"/>
              </w:rPr>
            </w:pPr>
          </w:p>
        </w:tc>
        <w:tc>
          <w:tcPr>
            <w:tcW w:w="5670" w:type="dxa"/>
          </w:tcPr>
          <w:p w:rsidR="007B566D" w:rsidRPr="00C94A67" w:rsidRDefault="007B566D" w:rsidP="00956250">
            <w:pPr>
              <w:spacing w:after="120" w:line="276" w:lineRule="auto"/>
              <w:rPr>
                <w:rFonts w:ascii="Arial" w:hAnsi="Arial" w:cs="Arial"/>
                <w:sz w:val="20"/>
                <w:szCs w:val="20"/>
                <w:lang w:val="de-DE"/>
              </w:rPr>
            </w:pPr>
          </w:p>
        </w:tc>
      </w:tr>
      <w:tr w:rsidR="007B566D" w:rsidRPr="00C94A67" w:rsidTr="001A6BDE">
        <w:trPr>
          <w:cantSplit/>
          <w:jc w:val="center"/>
        </w:trPr>
        <w:tc>
          <w:tcPr>
            <w:tcW w:w="562" w:type="dxa"/>
          </w:tcPr>
          <w:p w:rsidR="007B566D" w:rsidRPr="00C94A67" w:rsidRDefault="007B566D" w:rsidP="00956250">
            <w:pPr>
              <w:spacing w:after="120" w:line="276" w:lineRule="auto"/>
              <w:rPr>
                <w:rFonts w:ascii="Arial" w:hAnsi="Arial" w:cs="Arial"/>
                <w:sz w:val="20"/>
                <w:szCs w:val="20"/>
                <w:lang w:val="de-DE"/>
              </w:rPr>
            </w:pPr>
            <w:r w:rsidRPr="00C94A67">
              <w:rPr>
                <w:rFonts w:ascii="Arial" w:hAnsi="Arial" w:cs="Arial"/>
                <w:sz w:val="20"/>
                <w:szCs w:val="20"/>
                <w:lang w:val="de-DE"/>
              </w:rPr>
              <w:t>2</w:t>
            </w:r>
          </w:p>
        </w:tc>
        <w:tc>
          <w:tcPr>
            <w:tcW w:w="3123" w:type="dxa"/>
          </w:tcPr>
          <w:p w:rsidR="007B566D" w:rsidRPr="00C94A67" w:rsidRDefault="007B566D" w:rsidP="00956250">
            <w:pPr>
              <w:spacing w:after="120" w:line="276" w:lineRule="auto"/>
              <w:rPr>
                <w:rFonts w:ascii="Arial" w:hAnsi="Arial" w:cs="Arial"/>
                <w:sz w:val="20"/>
                <w:szCs w:val="20"/>
                <w:lang w:val="de-DE"/>
              </w:rPr>
            </w:pPr>
          </w:p>
        </w:tc>
        <w:tc>
          <w:tcPr>
            <w:tcW w:w="5670" w:type="dxa"/>
          </w:tcPr>
          <w:p w:rsidR="007B566D" w:rsidRPr="00C94A67" w:rsidRDefault="007B566D" w:rsidP="00956250">
            <w:pPr>
              <w:spacing w:after="120" w:line="276" w:lineRule="auto"/>
              <w:rPr>
                <w:rFonts w:ascii="Arial" w:hAnsi="Arial" w:cs="Arial"/>
                <w:sz w:val="20"/>
                <w:szCs w:val="20"/>
                <w:lang w:val="de-DE"/>
              </w:rPr>
            </w:pPr>
          </w:p>
        </w:tc>
      </w:tr>
      <w:tr w:rsidR="007B566D" w:rsidRPr="00C94A67" w:rsidTr="001A6BDE">
        <w:trPr>
          <w:cantSplit/>
          <w:jc w:val="center"/>
        </w:trPr>
        <w:tc>
          <w:tcPr>
            <w:tcW w:w="562" w:type="dxa"/>
          </w:tcPr>
          <w:p w:rsidR="007B566D" w:rsidRPr="00C94A67" w:rsidRDefault="007B566D" w:rsidP="00956250">
            <w:pPr>
              <w:spacing w:after="120" w:line="276" w:lineRule="auto"/>
              <w:rPr>
                <w:rFonts w:ascii="Arial" w:hAnsi="Arial" w:cs="Arial"/>
                <w:sz w:val="20"/>
                <w:szCs w:val="20"/>
                <w:lang w:val="de-DE"/>
              </w:rPr>
            </w:pPr>
            <w:r w:rsidRPr="00C94A67">
              <w:rPr>
                <w:rFonts w:ascii="Arial" w:hAnsi="Arial" w:cs="Arial"/>
                <w:sz w:val="20"/>
                <w:szCs w:val="20"/>
                <w:lang w:val="de-DE"/>
              </w:rPr>
              <w:t>...</w:t>
            </w:r>
          </w:p>
        </w:tc>
        <w:tc>
          <w:tcPr>
            <w:tcW w:w="3123" w:type="dxa"/>
          </w:tcPr>
          <w:p w:rsidR="007B566D" w:rsidRPr="00C94A67" w:rsidRDefault="007B566D" w:rsidP="00956250">
            <w:pPr>
              <w:spacing w:after="120" w:line="276" w:lineRule="auto"/>
              <w:rPr>
                <w:rFonts w:ascii="Arial" w:hAnsi="Arial" w:cs="Arial"/>
                <w:sz w:val="20"/>
                <w:szCs w:val="20"/>
                <w:lang w:val="de-DE"/>
              </w:rPr>
            </w:pPr>
          </w:p>
        </w:tc>
        <w:tc>
          <w:tcPr>
            <w:tcW w:w="5670" w:type="dxa"/>
          </w:tcPr>
          <w:p w:rsidR="007B566D" w:rsidRPr="00C94A67" w:rsidRDefault="007B566D" w:rsidP="00956250">
            <w:pPr>
              <w:spacing w:after="120" w:line="276" w:lineRule="auto"/>
              <w:rPr>
                <w:rFonts w:ascii="Arial" w:hAnsi="Arial" w:cs="Arial"/>
                <w:sz w:val="20"/>
                <w:szCs w:val="20"/>
                <w:lang w:val="de-DE"/>
              </w:rPr>
            </w:pPr>
          </w:p>
        </w:tc>
      </w:tr>
    </w:tbl>
    <w:p w:rsidR="007B566D" w:rsidRPr="00C94A67" w:rsidRDefault="007B566D" w:rsidP="00956250">
      <w:pPr>
        <w:spacing w:after="120" w:line="276" w:lineRule="auto"/>
        <w:jc w:val="both"/>
        <w:rPr>
          <w:rFonts w:ascii="Arial" w:hAnsi="Arial" w:cs="Arial"/>
          <w:sz w:val="20"/>
          <w:szCs w:val="20"/>
          <w:lang w:val="de-DE"/>
        </w:rPr>
      </w:pPr>
    </w:p>
    <w:p w:rsidR="007B566D" w:rsidRPr="00C94A67" w:rsidRDefault="007D665E" w:rsidP="00956250">
      <w:pPr>
        <w:pStyle w:val="Akapitzlist"/>
        <w:numPr>
          <w:ilvl w:val="0"/>
          <w:numId w:val="35"/>
        </w:numPr>
        <w:spacing w:after="120" w:line="276" w:lineRule="auto"/>
        <w:ind w:left="360"/>
        <w:contextualSpacing w:val="0"/>
        <w:rPr>
          <w:rFonts w:ascii="Arial" w:hAnsi="Arial" w:cs="Arial"/>
          <w:sz w:val="20"/>
          <w:szCs w:val="20"/>
        </w:rPr>
      </w:pPr>
      <w:r w:rsidRPr="00C94A67">
        <w:rPr>
          <w:rFonts w:ascii="Arial" w:hAnsi="Arial" w:cs="Arial"/>
          <w:sz w:val="20"/>
          <w:szCs w:val="20"/>
        </w:rPr>
        <w:t xml:space="preserve">Wszelką korespondencję w sprawie niniejszego postepowania proszę kierować: </w:t>
      </w:r>
    </w:p>
    <w:p w:rsidR="007D665E" w:rsidRPr="00C94A67" w:rsidRDefault="007D665E" w:rsidP="00956250">
      <w:pPr>
        <w:pStyle w:val="Akapitzlist"/>
        <w:spacing w:after="120" w:line="276" w:lineRule="auto"/>
        <w:ind w:left="360"/>
        <w:contextualSpacing w:val="0"/>
        <w:rPr>
          <w:rFonts w:ascii="Arial" w:hAnsi="Arial" w:cs="Arial"/>
          <w:sz w:val="20"/>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685"/>
        <w:gridCol w:w="5670"/>
      </w:tblGrid>
      <w:tr w:rsidR="001A6BDE" w:rsidRPr="00C94A67" w:rsidTr="001A6BDE">
        <w:trPr>
          <w:cantSplit/>
          <w:jc w:val="center"/>
        </w:trPr>
        <w:tc>
          <w:tcPr>
            <w:tcW w:w="3685" w:type="dxa"/>
            <w:shd w:val="clear" w:color="auto" w:fill="F2F2F2" w:themeFill="background1" w:themeFillShade="F2"/>
          </w:tcPr>
          <w:p w:rsidR="001A6BDE" w:rsidRPr="00C94A67" w:rsidRDefault="001A6BDE" w:rsidP="00956250">
            <w:pPr>
              <w:spacing w:after="120" w:line="276" w:lineRule="auto"/>
              <w:rPr>
                <w:rFonts w:ascii="Arial" w:hAnsi="Arial" w:cs="Arial"/>
                <w:sz w:val="20"/>
                <w:szCs w:val="20"/>
              </w:rPr>
            </w:pPr>
            <w:r w:rsidRPr="00C94A67">
              <w:rPr>
                <w:rFonts w:ascii="Arial" w:hAnsi="Arial" w:cs="Arial"/>
                <w:sz w:val="20"/>
                <w:szCs w:val="20"/>
              </w:rPr>
              <w:t>Instytucja</w:t>
            </w:r>
          </w:p>
        </w:tc>
        <w:tc>
          <w:tcPr>
            <w:tcW w:w="5670" w:type="dxa"/>
            <w:shd w:val="clear" w:color="auto" w:fill="FFFFFF" w:themeFill="background1"/>
          </w:tcPr>
          <w:p w:rsidR="001A6BDE" w:rsidRPr="00C94A67" w:rsidRDefault="001A6BDE" w:rsidP="00956250">
            <w:pPr>
              <w:spacing w:after="120" w:line="276" w:lineRule="auto"/>
              <w:jc w:val="center"/>
              <w:rPr>
                <w:rFonts w:ascii="Arial" w:hAnsi="Arial" w:cs="Arial"/>
                <w:sz w:val="20"/>
                <w:szCs w:val="20"/>
              </w:rPr>
            </w:pPr>
          </w:p>
        </w:tc>
      </w:tr>
      <w:tr w:rsidR="001A6BDE" w:rsidRPr="00C94A67" w:rsidTr="001A6BDE">
        <w:trPr>
          <w:cantSplit/>
          <w:jc w:val="center"/>
        </w:trPr>
        <w:tc>
          <w:tcPr>
            <w:tcW w:w="3685" w:type="dxa"/>
            <w:shd w:val="clear" w:color="auto" w:fill="F2F2F2" w:themeFill="background1" w:themeFillShade="F2"/>
          </w:tcPr>
          <w:p w:rsidR="001A6BDE" w:rsidRPr="00C94A67" w:rsidRDefault="001A6BDE" w:rsidP="00956250">
            <w:pPr>
              <w:spacing w:after="120" w:line="276" w:lineRule="auto"/>
              <w:rPr>
                <w:rFonts w:ascii="Arial" w:hAnsi="Arial" w:cs="Arial"/>
                <w:sz w:val="20"/>
                <w:szCs w:val="20"/>
              </w:rPr>
            </w:pPr>
            <w:r w:rsidRPr="00C94A67">
              <w:rPr>
                <w:rFonts w:ascii="Arial" w:hAnsi="Arial" w:cs="Arial"/>
                <w:sz w:val="20"/>
                <w:szCs w:val="20"/>
              </w:rPr>
              <w:t>Adres poczty</w:t>
            </w:r>
          </w:p>
        </w:tc>
        <w:tc>
          <w:tcPr>
            <w:tcW w:w="5670" w:type="dxa"/>
            <w:shd w:val="clear" w:color="auto" w:fill="FFFFFF" w:themeFill="background1"/>
          </w:tcPr>
          <w:p w:rsidR="001A6BDE" w:rsidRPr="00C94A67" w:rsidRDefault="001A6BDE" w:rsidP="00956250">
            <w:pPr>
              <w:spacing w:after="120" w:line="276" w:lineRule="auto"/>
              <w:jc w:val="center"/>
              <w:rPr>
                <w:rFonts w:ascii="Arial" w:hAnsi="Arial" w:cs="Arial"/>
                <w:sz w:val="20"/>
                <w:szCs w:val="20"/>
              </w:rPr>
            </w:pPr>
          </w:p>
        </w:tc>
      </w:tr>
      <w:tr w:rsidR="001A6BDE" w:rsidRPr="00C94A67" w:rsidTr="001A6BDE">
        <w:trPr>
          <w:cantSplit/>
          <w:jc w:val="center"/>
        </w:trPr>
        <w:tc>
          <w:tcPr>
            <w:tcW w:w="3685" w:type="dxa"/>
            <w:shd w:val="clear" w:color="auto" w:fill="F2F2F2" w:themeFill="background1" w:themeFillShade="F2"/>
          </w:tcPr>
          <w:p w:rsidR="001A6BDE" w:rsidRPr="00C94A67" w:rsidRDefault="001A6BDE" w:rsidP="00956250">
            <w:pPr>
              <w:spacing w:after="120" w:line="276" w:lineRule="auto"/>
              <w:rPr>
                <w:rFonts w:ascii="Arial" w:hAnsi="Arial" w:cs="Arial"/>
                <w:sz w:val="20"/>
                <w:szCs w:val="20"/>
              </w:rPr>
            </w:pPr>
            <w:r w:rsidRPr="00C94A67">
              <w:rPr>
                <w:rFonts w:ascii="Arial" w:hAnsi="Arial" w:cs="Arial"/>
                <w:sz w:val="20"/>
                <w:szCs w:val="20"/>
              </w:rPr>
              <w:t>Adres e-mail</w:t>
            </w:r>
          </w:p>
        </w:tc>
        <w:tc>
          <w:tcPr>
            <w:tcW w:w="5670" w:type="dxa"/>
            <w:shd w:val="clear" w:color="auto" w:fill="FFFFFF" w:themeFill="background1"/>
          </w:tcPr>
          <w:p w:rsidR="001A6BDE" w:rsidRPr="00C94A67" w:rsidRDefault="001A6BDE" w:rsidP="00956250">
            <w:pPr>
              <w:spacing w:after="120" w:line="276" w:lineRule="auto"/>
              <w:jc w:val="center"/>
              <w:rPr>
                <w:rFonts w:ascii="Arial" w:hAnsi="Arial" w:cs="Arial"/>
                <w:sz w:val="20"/>
                <w:szCs w:val="20"/>
              </w:rPr>
            </w:pPr>
          </w:p>
        </w:tc>
      </w:tr>
    </w:tbl>
    <w:p w:rsidR="001A6BDE" w:rsidRPr="00C94A67" w:rsidRDefault="001A6BDE" w:rsidP="00956250">
      <w:pPr>
        <w:pStyle w:val="Akapitzlist"/>
        <w:spacing w:after="120" w:line="276" w:lineRule="auto"/>
        <w:ind w:left="360"/>
        <w:contextualSpacing w:val="0"/>
        <w:rPr>
          <w:rFonts w:ascii="Arial" w:hAnsi="Arial" w:cs="Arial"/>
          <w:sz w:val="20"/>
          <w:szCs w:val="20"/>
        </w:rPr>
      </w:pPr>
    </w:p>
    <w:p w:rsidR="007D665E" w:rsidRPr="00C94A67" w:rsidRDefault="007D665E" w:rsidP="00956250">
      <w:pPr>
        <w:pStyle w:val="Akapitzlist"/>
        <w:numPr>
          <w:ilvl w:val="0"/>
          <w:numId w:val="35"/>
        </w:numPr>
        <w:spacing w:after="120" w:line="276" w:lineRule="auto"/>
        <w:ind w:left="360"/>
        <w:contextualSpacing w:val="0"/>
        <w:rPr>
          <w:rFonts w:ascii="Arial" w:hAnsi="Arial" w:cs="Arial"/>
          <w:b/>
          <w:sz w:val="20"/>
          <w:szCs w:val="20"/>
        </w:rPr>
      </w:pPr>
      <w:r w:rsidRPr="00C94A67">
        <w:rPr>
          <w:rFonts w:ascii="Arial" w:hAnsi="Arial" w:cs="Arial"/>
          <w:sz w:val="20"/>
          <w:szCs w:val="20"/>
        </w:rPr>
        <w:t>Treść oferty</w:t>
      </w:r>
    </w:p>
    <w:p w:rsidR="007B566D" w:rsidRPr="00C94A67" w:rsidRDefault="007B566D" w:rsidP="00956250">
      <w:pPr>
        <w:spacing w:after="120" w:line="276" w:lineRule="auto"/>
        <w:ind w:left="400" w:hanging="400"/>
        <w:jc w:val="both"/>
        <w:rPr>
          <w:rFonts w:ascii="Arial" w:hAnsi="Arial" w:cs="Arial"/>
          <w:sz w:val="20"/>
          <w:szCs w:val="20"/>
        </w:rPr>
      </w:pPr>
    </w:p>
    <w:p w:rsidR="007B566D" w:rsidRPr="00C94A67" w:rsidRDefault="007B566D" w:rsidP="00956250">
      <w:pPr>
        <w:pStyle w:val="Tekstpodstawowy2"/>
        <w:spacing w:line="276" w:lineRule="auto"/>
        <w:rPr>
          <w:rFonts w:ascii="Arial" w:hAnsi="Arial" w:cs="Arial"/>
          <w:sz w:val="20"/>
          <w:szCs w:val="20"/>
        </w:rPr>
      </w:pPr>
      <w:r w:rsidRPr="00C94A67">
        <w:rPr>
          <w:rFonts w:ascii="Arial" w:hAnsi="Arial" w:cs="Arial"/>
          <w:sz w:val="20"/>
          <w:szCs w:val="20"/>
        </w:rPr>
        <w:t>W odpowiedzi na ogłoszenie o przetargu nieograniczonym, oświadczamy, że:</w:t>
      </w:r>
    </w:p>
    <w:p w:rsidR="007B566D" w:rsidRPr="00C94A67" w:rsidRDefault="007B566D" w:rsidP="00956250">
      <w:pPr>
        <w:pStyle w:val="Tekstpodstawowy2"/>
        <w:spacing w:line="276" w:lineRule="auto"/>
        <w:rPr>
          <w:rFonts w:ascii="Arial" w:hAnsi="Arial" w:cs="Arial"/>
          <w:sz w:val="20"/>
          <w:szCs w:val="20"/>
        </w:rPr>
      </w:pPr>
    </w:p>
    <w:p w:rsidR="0011735A" w:rsidRPr="00C94A67" w:rsidRDefault="007B566D" w:rsidP="00956250">
      <w:pPr>
        <w:pStyle w:val="Akapitzlist"/>
        <w:numPr>
          <w:ilvl w:val="0"/>
          <w:numId w:val="36"/>
        </w:numPr>
        <w:tabs>
          <w:tab w:val="num" w:pos="360"/>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Oferujemy wykonanie</w:t>
      </w:r>
      <w:r w:rsidR="004826E2" w:rsidRPr="00C94A67">
        <w:rPr>
          <w:rFonts w:ascii="Arial" w:hAnsi="Arial" w:cs="Arial"/>
          <w:sz w:val="20"/>
          <w:szCs w:val="20"/>
        </w:rPr>
        <w:t xml:space="preserve"> przedmiotu zamówienia w zakresie określonym w specyfikacji istotnych warunków zamówienia</w:t>
      </w:r>
      <w:r w:rsidRPr="00C94A67">
        <w:rPr>
          <w:rFonts w:ascii="Arial" w:hAnsi="Arial" w:cs="Arial"/>
          <w:sz w:val="20"/>
          <w:szCs w:val="20"/>
        </w:rPr>
        <w:t xml:space="preserve"> za cenę</w:t>
      </w:r>
      <w:r w:rsidR="001A6BDE" w:rsidRPr="00C94A67">
        <w:rPr>
          <w:rFonts w:ascii="Arial" w:hAnsi="Arial" w:cs="Arial"/>
          <w:sz w:val="20"/>
          <w:szCs w:val="20"/>
        </w:rPr>
        <w:t xml:space="preserve"> </w:t>
      </w:r>
      <w:r w:rsidR="006F5D0B">
        <w:rPr>
          <w:rFonts w:ascii="Arial" w:hAnsi="Arial" w:cs="Arial"/>
          <w:sz w:val="20"/>
          <w:szCs w:val="20"/>
        </w:rPr>
        <w:t>brutto:</w:t>
      </w:r>
    </w:p>
    <w:p w:rsidR="0011735A" w:rsidRDefault="0011735A" w:rsidP="00956250">
      <w:pPr>
        <w:pStyle w:val="Akapitzlist"/>
        <w:numPr>
          <w:ilvl w:val="1"/>
          <w:numId w:val="36"/>
        </w:numPr>
        <w:spacing w:after="120" w:line="276" w:lineRule="auto"/>
        <w:contextualSpacing w:val="0"/>
        <w:jc w:val="both"/>
        <w:rPr>
          <w:rFonts w:ascii="Arial" w:hAnsi="Arial" w:cs="Arial"/>
          <w:sz w:val="20"/>
          <w:szCs w:val="20"/>
        </w:rPr>
      </w:pPr>
      <w:r w:rsidRPr="00C94A67">
        <w:rPr>
          <w:rFonts w:ascii="Arial" w:hAnsi="Arial" w:cs="Arial"/>
          <w:sz w:val="20"/>
          <w:szCs w:val="20"/>
        </w:rPr>
        <w:t>cena (z VAT): ……………. (słownie: ………) zł, w tym stawka należnego podatku VAT …………%.</w:t>
      </w:r>
      <w:r w:rsidR="00663B10">
        <w:rPr>
          <w:rFonts w:ascii="Arial" w:hAnsi="Arial" w:cs="Arial"/>
          <w:sz w:val="20"/>
          <w:szCs w:val="20"/>
        </w:rPr>
        <w:t>, zgodnie z poniższa tabelą: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4277"/>
        <w:gridCol w:w="2693"/>
      </w:tblGrid>
      <w:tr w:rsidR="00663B10" w:rsidRPr="0010431A" w:rsidTr="009818B3">
        <w:tc>
          <w:tcPr>
            <w:tcW w:w="1785" w:type="dxa"/>
            <w:shd w:val="clear" w:color="auto" w:fill="auto"/>
          </w:tcPr>
          <w:p w:rsidR="00663B10" w:rsidRPr="0010431A" w:rsidRDefault="00663B10" w:rsidP="009818B3">
            <w:pPr>
              <w:widowControl w:val="0"/>
              <w:suppressAutoHyphens/>
              <w:spacing w:after="120"/>
              <w:jc w:val="both"/>
              <w:rPr>
                <w:rFonts w:ascii="Calibri" w:hAnsi="Calibri" w:cs="Calibri"/>
              </w:rPr>
            </w:pPr>
            <w:proofErr w:type="spellStart"/>
            <w:r w:rsidRPr="0010431A">
              <w:rPr>
                <w:rFonts w:ascii="Calibri" w:hAnsi="Calibri" w:cs="Calibri"/>
              </w:rPr>
              <w:t>lp</w:t>
            </w:r>
            <w:proofErr w:type="spellEnd"/>
          </w:p>
        </w:tc>
        <w:tc>
          <w:tcPr>
            <w:tcW w:w="4277" w:type="dxa"/>
            <w:shd w:val="clear" w:color="auto" w:fill="auto"/>
          </w:tcPr>
          <w:p w:rsidR="00663B10" w:rsidRPr="0010431A" w:rsidRDefault="00663B10" w:rsidP="009818B3">
            <w:pPr>
              <w:widowControl w:val="0"/>
              <w:suppressAutoHyphens/>
              <w:spacing w:after="120"/>
              <w:jc w:val="both"/>
              <w:rPr>
                <w:rFonts w:ascii="Calibri" w:hAnsi="Calibri" w:cs="Calibri"/>
              </w:rPr>
            </w:pPr>
            <w:r w:rsidRPr="0010431A">
              <w:rPr>
                <w:rFonts w:ascii="Calibri" w:hAnsi="Calibri" w:cs="Calibri"/>
              </w:rPr>
              <w:t xml:space="preserve">Nazwa </w:t>
            </w:r>
          </w:p>
        </w:tc>
        <w:tc>
          <w:tcPr>
            <w:tcW w:w="2693" w:type="dxa"/>
            <w:shd w:val="clear" w:color="auto" w:fill="auto"/>
          </w:tcPr>
          <w:p w:rsidR="00663B10" w:rsidRPr="0010431A" w:rsidRDefault="00663B10" w:rsidP="009818B3">
            <w:pPr>
              <w:widowControl w:val="0"/>
              <w:suppressAutoHyphens/>
              <w:spacing w:after="120"/>
              <w:jc w:val="both"/>
              <w:rPr>
                <w:rFonts w:ascii="Calibri" w:hAnsi="Calibri" w:cs="Calibri"/>
              </w:rPr>
            </w:pPr>
            <w:r w:rsidRPr="0010431A">
              <w:rPr>
                <w:rFonts w:ascii="Calibri" w:hAnsi="Calibri" w:cs="Calibri"/>
              </w:rPr>
              <w:t>Cena brutto</w:t>
            </w:r>
          </w:p>
        </w:tc>
      </w:tr>
      <w:tr w:rsidR="00663B10" w:rsidRPr="0010431A" w:rsidTr="009818B3">
        <w:tc>
          <w:tcPr>
            <w:tcW w:w="1785" w:type="dxa"/>
            <w:shd w:val="clear" w:color="auto" w:fill="auto"/>
          </w:tcPr>
          <w:p w:rsidR="00663B10" w:rsidRPr="0010431A" w:rsidRDefault="00663B10" w:rsidP="009818B3">
            <w:pPr>
              <w:widowControl w:val="0"/>
              <w:suppressAutoHyphens/>
              <w:spacing w:after="120"/>
              <w:jc w:val="both"/>
              <w:rPr>
                <w:rFonts w:ascii="Calibri" w:hAnsi="Calibri" w:cs="Calibri"/>
              </w:rPr>
            </w:pPr>
            <w:r w:rsidRPr="0010431A">
              <w:rPr>
                <w:rFonts w:ascii="Calibri" w:hAnsi="Calibri" w:cs="Calibri"/>
              </w:rPr>
              <w:t>1</w:t>
            </w:r>
          </w:p>
        </w:tc>
        <w:tc>
          <w:tcPr>
            <w:tcW w:w="4277" w:type="dxa"/>
            <w:shd w:val="clear" w:color="auto" w:fill="auto"/>
          </w:tcPr>
          <w:p w:rsidR="00663B10" w:rsidRPr="0010431A" w:rsidRDefault="00663B10" w:rsidP="00663B10">
            <w:pPr>
              <w:pStyle w:val="Akapitzlist"/>
              <w:suppressAutoHyphens/>
              <w:spacing w:line="360" w:lineRule="auto"/>
              <w:ind w:left="0"/>
              <w:contextualSpacing w:val="0"/>
              <w:jc w:val="both"/>
              <w:rPr>
                <w:rFonts w:ascii="Calibri" w:hAnsi="Calibri" w:cs="Calibri"/>
                <w:sz w:val="24"/>
                <w:szCs w:val="24"/>
              </w:rPr>
            </w:pPr>
            <w:r w:rsidRPr="0010431A">
              <w:rPr>
                <w:rFonts w:ascii="Calibri" w:hAnsi="Calibri" w:cs="Calibri"/>
                <w:sz w:val="24"/>
                <w:szCs w:val="24"/>
              </w:rPr>
              <w:t>Organizacja misji przyjazdow</w:t>
            </w:r>
            <w:r>
              <w:rPr>
                <w:rFonts w:ascii="Calibri" w:hAnsi="Calibri" w:cs="Calibri"/>
                <w:sz w:val="24"/>
                <w:szCs w:val="24"/>
              </w:rPr>
              <w:t xml:space="preserve">ych </w:t>
            </w:r>
            <w:r w:rsidRPr="0010431A">
              <w:rPr>
                <w:rFonts w:ascii="Calibri" w:hAnsi="Calibri" w:cs="Calibri"/>
                <w:sz w:val="24"/>
                <w:szCs w:val="24"/>
              </w:rPr>
              <w:t>w 2018 r</w:t>
            </w:r>
            <w:r>
              <w:rPr>
                <w:rFonts w:ascii="Calibri" w:hAnsi="Calibri" w:cs="Calibri"/>
                <w:sz w:val="24"/>
                <w:szCs w:val="24"/>
              </w:rPr>
              <w:t>.</w:t>
            </w:r>
          </w:p>
        </w:tc>
        <w:tc>
          <w:tcPr>
            <w:tcW w:w="2693" w:type="dxa"/>
            <w:shd w:val="clear" w:color="auto" w:fill="auto"/>
          </w:tcPr>
          <w:p w:rsidR="00663B10" w:rsidRPr="0010431A" w:rsidRDefault="00663B10" w:rsidP="009818B3">
            <w:pPr>
              <w:widowControl w:val="0"/>
              <w:suppressAutoHyphens/>
              <w:spacing w:after="120"/>
              <w:jc w:val="both"/>
              <w:rPr>
                <w:rFonts w:ascii="Calibri" w:hAnsi="Calibri" w:cs="Calibri"/>
              </w:rPr>
            </w:pPr>
          </w:p>
        </w:tc>
      </w:tr>
      <w:tr w:rsidR="00663B10" w:rsidRPr="0010431A" w:rsidTr="009818B3">
        <w:tc>
          <w:tcPr>
            <w:tcW w:w="1785" w:type="dxa"/>
            <w:shd w:val="clear" w:color="auto" w:fill="auto"/>
          </w:tcPr>
          <w:p w:rsidR="00663B10" w:rsidRPr="0010431A" w:rsidRDefault="00663B10" w:rsidP="009818B3">
            <w:pPr>
              <w:widowControl w:val="0"/>
              <w:suppressAutoHyphens/>
              <w:spacing w:after="120"/>
              <w:jc w:val="both"/>
              <w:rPr>
                <w:rFonts w:ascii="Calibri" w:hAnsi="Calibri" w:cs="Calibri"/>
              </w:rPr>
            </w:pPr>
            <w:r w:rsidRPr="0010431A">
              <w:rPr>
                <w:rFonts w:ascii="Calibri" w:hAnsi="Calibri" w:cs="Calibri"/>
              </w:rPr>
              <w:t>2</w:t>
            </w:r>
          </w:p>
        </w:tc>
        <w:tc>
          <w:tcPr>
            <w:tcW w:w="4277" w:type="dxa"/>
            <w:shd w:val="clear" w:color="auto" w:fill="auto"/>
          </w:tcPr>
          <w:p w:rsidR="00663B10" w:rsidRPr="0010431A" w:rsidRDefault="00663B10" w:rsidP="00663B10">
            <w:pPr>
              <w:widowControl w:val="0"/>
              <w:suppressAutoHyphens/>
              <w:spacing w:after="120"/>
              <w:jc w:val="both"/>
              <w:rPr>
                <w:rFonts w:ascii="Calibri" w:hAnsi="Calibri" w:cs="Calibri"/>
              </w:rPr>
            </w:pPr>
            <w:r w:rsidRPr="0010431A">
              <w:rPr>
                <w:rFonts w:ascii="Calibri" w:hAnsi="Calibri" w:cs="Calibri"/>
              </w:rPr>
              <w:t>Organizacja misji przyjazdow</w:t>
            </w:r>
            <w:r>
              <w:rPr>
                <w:rFonts w:ascii="Calibri" w:hAnsi="Calibri" w:cs="Calibri"/>
              </w:rPr>
              <w:t>ych</w:t>
            </w:r>
            <w:r w:rsidRPr="0010431A">
              <w:rPr>
                <w:rFonts w:ascii="Calibri" w:hAnsi="Calibri" w:cs="Calibri"/>
              </w:rPr>
              <w:t xml:space="preserve"> w 2019 r</w:t>
            </w:r>
            <w:r w:rsidRPr="002B3A6B">
              <w:rPr>
                <w:rFonts w:ascii="Calibri" w:hAnsi="Calibri" w:cs="Calibri"/>
                <w:sz w:val="22"/>
                <w:szCs w:val="22"/>
              </w:rPr>
              <w:t xml:space="preserve"> </w:t>
            </w:r>
          </w:p>
        </w:tc>
        <w:tc>
          <w:tcPr>
            <w:tcW w:w="2693" w:type="dxa"/>
            <w:shd w:val="clear" w:color="auto" w:fill="auto"/>
          </w:tcPr>
          <w:p w:rsidR="00663B10" w:rsidRPr="0010431A" w:rsidRDefault="00663B10" w:rsidP="009818B3">
            <w:pPr>
              <w:widowControl w:val="0"/>
              <w:suppressAutoHyphens/>
              <w:spacing w:after="120"/>
              <w:jc w:val="both"/>
              <w:rPr>
                <w:rFonts w:ascii="Calibri" w:hAnsi="Calibri" w:cs="Calibri"/>
              </w:rPr>
            </w:pPr>
          </w:p>
        </w:tc>
      </w:tr>
      <w:tr w:rsidR="00663B10" w:rsidRPr="0010431A" w:rsidTr="009818B3">
        <w:tc>
          <w:tcPr>
            <w:tcW w:w="1785" w:type="dxa"/>
            <w:shd w:val="clear" w:color="auto" w:fill="auto"/>
          </w:tcPr>
          <w:p w:rsidR="00663B10" w:rsidRPr="0010431A" w:rsidRDefault="00663B10" w:rsidP="009818B3">
            <w:pPr>
              <w:widowControl w:val="0"/>
              <w:suppressAutoHyphens/>
              <w:spacing w:after="120"/>
              <w:jc w:val="both"/>
              <w:rPr>
                <w:rFonts w:ascii="Calibri" w:hAnsi="Calibri" w:cs="Calibri"/>
              </w:rPr>
            </w:pPr>
            <w:r w:rsidRPr="0010431A">
              <w:rPr>
                <w:rFonts w:ascii="Calibri" w:hAnsi="Calibri" w:cs="Calibri"/>
              </w:rPr>
              <w:t>---------------------</w:t>
            </w:r>
          </w:p>
        </w:tc>
        <w:tc>
          <w:tcPr>
            <w:tcW w:w="4277" w:type="dxa"/>
            <w:shd w:val="clear" w:color="auto" w:fill="auto"/>
          </w:tcPr>
          <w:p w:rsidR="00663B10" w:rsidRPr="0010431A" w:rsidRDefault="00663B10" w:rsidP="009818B3">
            <w:pPr>
              <w:widowControl w:val="0"/>
              <w:suppressAutoHyphens/>
              <w:spacing w:after="120"/>
              <w:jc w:val="both"/>
              <w:rPr>
                <w:rFonts w:ascii="Calibri" w:hAnsi="Calibri" w:cs="Calibri"/>
              </w:rPr>
            </w:pPr>
            <w:r w:rsidRPr="0010431A">
              <w:rPr>
                <w:rFonts w:ascii="Calibri" w:hAnsi="Calibri" w:cs="Calibri"/>
              </w:rPr>
              <w:t>RAZEM 1+2</w:t>
            </w:r>
          </w:p>
        </w:tc>
        <w:tc>
          <w:tcPr>
            <w:tcW w:w="2693" w:type="dxa"/>
            <w:shd w:val="clear" w:color="auto" w:fill="auto"/>
          </w:tcPr>
          <w:p w:rsidR="00663B10" w:rsidRPr="0010431A" w:rsidRDefault="00663B10" w:rsidP="009818B3">
            <w:pPr>
              <w:widowControl w:val="0"/>
              <w:suppressAutoHyphens/>
              <w:spacing w:after="120"/>
              <w:jc w:val="both"/>
              <w:rPr>
                <w:rFonts w:ascii="Calibri" w:hAnsi="Calibri" w:cs="Calibri"/>
              </w:rPr>
            </w:pPr>
          </w:p>
        </w:tc>
      </w:tr>
    </w:tbl>
    <w:p w:rsidR="00663B10" w:rsidRDefault="00663B10" w:rsidP="00956250">
      <w:pPr>
        <w:pStyle w:val="Akapitzlist"/>
        <w:numPr>
          <w:ilvl w:val="1"/>
          <w:numId w:val="36"/>
        </w:numPr>
        <w:spacing w:after="120" w:line="276" w:lineRule="auto"/>
        <w:contextualSpacing w:val="0"/>
        <w:jc w:val="both"/>
        <w:rPr>
          <w:rFonts w:ascii="Arial" w:hAnsi="Arial" w:cs="Arial"/>
          <w:sz w:val="20"/>
          <w:szCs w:val="20"/>
        </w:rPr>
      </w:pPr>
    </w:p>
    <w:p w:rsidR="00663B10" w:rsidRPr="00C94A67" w:rsidRDefault="00663B10" w:rsidP="001210A0">
      <w:pPr>
        <w:pStyle w:val="Akapitzlist"/>
        <w:spacing w:after="120" w:line="276" w:lineRule="auto"/>
        <w:ind w:left="1440"/>
        <w:contextualSpacing w:val="0"/>
        <w:jc w:val="both"/>
        <w:rPr>
          <w:rFonts w:ascii="Arial" w:hAnsi="Arial" w:cs="Arial"/>
          <w:sz w:val="20"/>
          <w:szCs w:val="20"/>
        </w:rPr>
      </w:pPr>
    </w:p>
    <w:p w:rsidR="001A6BDE" w:rsidRPr="00C94A67" w:rsidRDefault="001A6BDE" w:rsidP="00956250">
      <w:pPr>
        <w:pStyle w:val="Standard"/>
        <w:pBdr>
          <w:top w:val="single" w:sz="1" w:space="1" w:color="000000"/>
          <w:left w:val="single" w:sz="1" w:space="4" w:color="000000"/>
          <w:bottom w:val="single" w:sz="1" w:space="1" w:color="000000"/>
          <w:right w:val="single" w:sz="1" w:space="4" w:color="000000"/>
        </w:pBdr>
        <w:spacing w:before="80" w:after="120" w:line="276" w:lineRule="auto"/>
        <w:ind w:right="-283"/>
        <w:jc w:val="both"/>
        <w:rPr>
          <w:rFonts w:ascii="Arial" w:eastAsia="Arial" w:hAnsi="Arial" w:cs="Arial"/>
          <w:color w:val="000000"/>
          <w:sz w:val="20"/>
        </w:rPr>
      </w:pPr>
      <w:r w:rsidRPr="00C94A67">
        <w:rPr>
          <w:rFonts w:ascii="Arial" w:eastAsia="Arial" w:hAnsi="Arial" w:cs="Arial"/>
          <w:color w:val="000000"/>
          <w:sz w:val="20"/>
        </w:rPr>
        <w:t xml:space="preserve">Oświadczam, że wybór mojej oferty będzie / nie będzie* </w:t>
      </w:r>
      <w:r w:rsidRPr="00C94A67">
        <w:rPr>
          <w:rFonts w:ascii="Arial" w:eastAsia="Arial" w:hAnsi="Arial" w:cs="Arial"/>
          <w:color w:val="000000"/>
          <w:sz w:val="20"/>
          <w:u w:val="single"/>
        </w:rPr>
        <w:t>prowadzić do powstania u Zamawiającego obowiązku podatkowego</w:t>
      </w:r>
      <w:r w:rsidRPr="00C94A67">
        <w:rPr>
          <w:rFonts w:ascii="Arial" w:eastAsia="Arial" w:hAnsi="Arial" w:cs="Arial"/>
          <w:color w:val="000000"/>
          <w:sz w:val="20"/>
          <w:u w:val="single"/>
          <w:vertAlign w:val="superscript"/>
        </w:rPr>
        <w:t>1)</w:t>
      </w:r>
      <w:r w:rsidRPr="00C94A67">
        <w:rPr>
          <w:rFonts w:ascii="Arial" w:eastAsia="Arial" w:hAnsi="Arial" w:cs="Arial"/>
          <w:color w:val="000000"/>
          <w:sz w:val="20"/>
        </w:rPr>
        <w:t xml:space="preserve"> </w:t>
      </w:r>
    </w:p>
    <w:p w:rsidR="001A6BDE" w:rsidRPr="00C94A67" w:rsidRDefault="001A6BDE" w:rsidP="00956250">
      <w:pPr>
        <w:pStyle w:val="Standard"/>
        <w:pBdr>
          <w:top w:val="single" w:sz="1" w:space="1" w:color="000000"/>
          <w:left w:val="single" w:sz="1" w:space="4" w:color="000000"/>
          <w:bottom w:val="single" w:sz="1" w:space="1" w:color="000000"/>
          <w:right w:val="single" w:sz="1" w:space="4" w:color="000000"/>
        </w:pBdr>
        <w:spacing w:after="120" w:line="276" w:lineRule="auto"/>
        <w:ind w:right="-283"/>
        <w:jc w:val="both"/>
        <w:rPr>
          <w:rFonts w:ascii="Arial" w:eastAsia="Arial" w:hAnsi="Arial" w:cs="Arial"/>
          <w:color w:val="000000"/>
          <w:sz w:val="20"/>
        </w:rPr>
      </w:pPr>
      <w:r w:rsidRPr="00C94A67">
        <w:rPr>
          <w:rFonts w:ascii="Arial" w:hAnsi="Arial" w:cs="Arial"/>
          <w:sz w:val="20"/>
          <w:vertAlign w:val="superscript"/>
        </w:rPr>
        <w:t>1)</w:t>
      </w:r>
      <w:r w:rsidRPr="00C94A67">
        <w:rPr>
          <w:rFonts w:ascii="Arial" w:hAnsi="Arial" w:cs="Arial"/>
          <w:sz w:val="20"/>
        </w:rPr>
        <w:t xml:space="preserve"> W przypadku odpowiedzi twierdzącej należy wypełnić dalszą część zdania, w przypadku </w:t>
      </w:r>
      <w:r w:rsidR="00C926F6" w:rsidRPr="00C94A67">
        <w:rPr>
          <w:rFonts w:ascii="Arial" w:hAnsi="Arial" w:cs="Arial"/>
          <w:sz w:val="20"/>
        </w:rPr>
        <w:t>niewskazania</w:t>
      </w:r>
      <w:r w:rsidRPr="00C94A67">
        <w:rPr>
          <w:rFonts w:ascii="Arial" w:hAnsi="Arial" w:cs="Arial"/>
          <w:sz w:val="20"/>
        </w:rPr>
        <w:t xml:space="preserve"> żadnej odpowiedzi Zamawiający uzna, że wybór oferty Wykonawcy nie będzie prowadzić do powstania u Zamawiającego obowiązku podatkowego.</w:t>
      </w:r>
    </w:p>
    <w:p w:rsidR="001A6BDE" w:rsidRPr="00C94A67" w:rsidRDefault="001A6BDE" w:rsidP="00956250">
      <w:pPr>
        <w:pStyle w:val="Standard"/>
        <w:pBdr>
          <w:top w:val="single" w:sz="1" w:space="1" w:color="000000"/>
          <w:left w:val="single" w:sz="1" w:space="4" w:color="000000"/>
          <w:bottom w:val="single" w:sz="1" w:space="1" w:color="000000"/>
          <w:right w:val="single" w:sz="1" w:space="4" w:color="000000"/>
        </w:pBdr>
        <w:spacing w:after="120" w:line="276" w:lineRule="auto"/>
        <w:ind w:right="-283"/>
        <w:jc w:val="both"/>
        <w:rPr>
          <w:rFonts w:ascii="Arial" w:eastAsia="Arial" w:hAnsi="Arial" w:cs="Arial"/>
          <w:color w:val="000000"/>
          <w:sz w:val="20"/>
        </w:rPr>
      </w:pPr>
      <w:r w:rsidRPr="00C94A67">
        <w:rPr>
          <w:rFonts w:ascii="Arial" w:eastAsia="Arial" w:hAnsi="Arial" w:cs="Arial"/>
          <w:color w:val="000000"/>
          <w:sz w:val="20"/>
        </w:rPr>
        <w:t>ze względu na zaoferowanie towaru (wskazać nazwę, rodzaj) …………….. lub usługi ……………….. o</w:t>
      </w:r>
      <w:r w:rsidR="004826E2" w:rsidRPr="00C94A67">
        <w:rPr>
          <w:rFonts w:ascii="Arial" w:eastAsia="Arial" w:hAnsi="Arial" w:cs="Arial"/>
          <w:color w:val="000000"/>
          <w:sz w:val="20"/>
        </w:rPr>
        <w:t xml:space="preserve"> </w:t>
      </w:r>
      <w:r w:rsidRPr="00C94A67">
        <w:rPr>
          <w:rFonts w:ascii="Arial" w:eastAsia="Arial" w:hAnsi="Arial" w:cs="Arial"/>
          <w:color w:val="000000"/>
          <w:sz w:val="20"/>
        </w:rPr>
        <w:t>ich wartości ………………………(bez kwoty podatku), których dostawa lub świadczenie będzie prowadzić do powstania u</w:t>
      </w:r>
      <w:r w:rsidR="00314EA0" w:rsidRPr="00C94A67">
        <w:rPr>
          <w:rFonts w:ascii="Arial" w:eastAsia="Arial" w:hAnsi="Arial" w:cs="Arial"/>
          <w:color w:val="000000"/>
          <w:sz w:val="20"/>
        </w:rPr>
        <w:t> </w:t>
      </w:r>
      <w:r w:rsidRPr="00C94A67">
        <w:rPr>
          <w:rFonts w:ascii="Arial" w:eastAsia="Arial" w:hAnsi="Arial" w:cs="Arial"/>
          <w:color w:val="000000"/>
          <w:sz w:val="20"/>
        </w:rPr>
        <w:t>Zamawiającego obowiązku podatkowego</w:t>
      </w:r>
      <w:r w:rsidRPr="00C94A67">
        <w:rPr>
          <w:rFonts w:ascii="Arial" w:eastAsia="Arial" w:hAnsi="Arial" w:cs="Arial"/>
          <w:sz w:val="20"/>
        </w:rPr>
        <w:t>.</w:t>
      </w:r>
    </w:p>
    <w:p w:rsidR="001A6BDE" w:rsidRPr="00C94A67" w:rsidRDefault="001A6BDE" w:rsidP="00956250">
      <w:pPr>
        <w:tabs>
          <w:tab w:val="num" w:pos="0"/>
        </w:tabs>
        <w:spacing w:after="120" w:line="276" w:lineRule="auto"/>
        <w:jc w:val="both"/>
        <w:rPr>
          <w:rFonts w:ascii="Arial" w:hAnsi="Arial" w:cs="Arial"/>
          <w:sz w:val="20"/>
          <w:szCs w:val="20"/>
        </w:rPr>
      </w:pPr>
    </w:p>
    <w:p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W cenie brutto wskazanej wyżej zostało uwzględnione wynagrodzenie z tytułu przeniesienia autorskich praw majątkowych</w:t>
      </w:r>
      <w:r w:rsidR="007D3B54" w:rsidRPr="00C94A67">
        <w:rPr>
          <w:rFonts w:ascii="Arial" w:hAnsi="Arial" w:cs="Arial"/>
          <w:sz w:val="20"/>
          <w:szCs w:val="20"/>
        </w:rPr>
        <w:t xml:space="preserve"> oraz praw zależnych</w:t>
      </w:r>
      <w:r w:rsidRPr="00C94A67">
        <w:rPr>
          <w:rFonts w:ascii="Arial" w:hAnsi="Arial" w:cs="Arial"/>
          <w:sz w:val="20"/>
          <w:szCs w:val="20"/>
        </w:rPr>
        <w:t xml:space="preserve">. </w:t>
      </w:r>
    </w:p>
    <w:p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Oświadczamy, że zapoznaliśmy się ze specyfikacją istotnych warunków zamówienia (</w:t>
      </w:r>
      <w:r w:rsidR="00EA7861" w:rsidRPr="00C94A67">
        <w:rPr>
          <w:rFonts w:ascii="Arial" w:hAnsi="Arial" w:cs="Arial"/>
          <w:sz w:val="20"/>
          <w:szCs w:val="20"/>
        </w:rPr>
        <w:t>SIWZ</w:t>
      </w:r>
      <w:r w:rsidRPr="00C94A67">
        <w:rPr>
          <w:rFonts w:ascii="Arial" w:hAnsi="Arial" w:cs="Arial"/>
          <w:sz w:val="20"/>
          <w:szCs w:val="20"/>
        </w:rPr>
        <w:t>) i nie wnosimy do niej zastrzeżeń oraz zdobyliśmy informacje niezbędne do właściwego wykonania zamówienia.</w:t>
      </w:r>
    </w:p>
    <w:p w:rsidR="00AA0ADF" w:rsidRPr="00C94A67" w:rsidRDefault="00AA0ADF"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Akceptujemy warunki płatności określone przez Zamawiającego w specyfikacji istotnych warunków zamówienia.</w:t>
      </w:r>
    </w:p>
    <w:p w:rsidR="0011735A"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Jesteśmy związani</w:t>
      </w:r>
      <w:r w:rsidR="008A28C2" w:rsidRPr="00C94A67">
        <w:rPr>
          <w:rFonts w:ascii="Arial" w:hAnsi="Arial" w:cs="Arial"/>
          <w:sz w:val="20"/>
          <w:szCs w:val="20"/>
        </w:rPr>
        <w:t xml:space="preserve"> ofertą na czas wskazany w </w:t>
      </w:r>
      <w:r w:rsidR="00EA7861" w:rsidRPr="00C94A67">
        <w:rPr>
          <w:rFonts w:ascii="Arial" w:hAnsi="Arial" w:cs="Arial"/>
          <w:sz w:val="20"/>
          <w:szCs w:val="20"/>
        </w:rPr>
        <w:t>SIWZ</w:t>
      </w:r>
      <w:r w:rsidR="0011735A" w:rsidRPr="00C94A67">
        <w:rPr>
          <w:rFonts w:ascii="Arial" w:hAnsi="Arial" w:cs="Arial"/>
          <w:sz w:val="20"/>
          <w:szCs w:val="20"/>
        </w:rPr>
        <w:t>.</w:t>
      </w:r>
    </w:p>
    <w:p w:rsidR="008A28C2" w:rsidRPr="00C94A67" w:rsidRDefault="008A28C2"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Deklaruj</w:t>
      </w:r>
      <w:r w:rsidR="007D3B54" w:rsidRPr="00C94A67">
        <w:rPr>
          <w:rFonts w:ascii="Arial" w:hAnsi="Arial" w:cs="Arial"/>
          <w:sz w:val="20"/>
          <w:szCs w:val="20"/>
        </w:rPr>
        <w:t>emy</w:t>
      </w:r>
      <w:r w:rsidRPr="00C94A67">
        <w:rPr>
          <w:rFonts w:ascii="Arial" w:hAnsi="Arial" w:cs="Arial"/>
          <w:sz w:val="20"/>
          <w:szCs w:val="20"/>
        </w:rPr>
        <w:t xml:space="preserve"> wniesienie przed podpisaniem umowy zabezpieczenia należytego wykonania umowy w wysokości 10% ceny brutto określonej w pkt 1 oferty.</w:t>
      </w:r>
    </w:p>
    <w:p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 xml:space="preserve">Zawarty w </w:t>
      </w:r>
      <w:r w:rsidR="007D3B54" w:rsidRPr="00C94A67">
        <w:rPr>
          <w:rFonts w:ascii="Arial" w:hAnsi="Arial" w:cs="Arial"/>
          <w:sz w:val="20"/>
          <w:szCs w:val="20"/>
        </w:rPr>
        <w:t>SIWZ</w:t>
      </w:r>
      <w:r w:rsidRPr="00C94A67">
        <w:rPr>
          <w:rFonts w:ascii="Arial" w:hAnsi="Arial" w:cs="Arial"/>
          <w:sz w:val="20"/>
          <w:szCs w:val="20"/>
        </w:rPr>
        <w:t xml:space="preserve"> wzór umowy został przez nas zaakceptowany i zobowiązujemy się – w przypadku wybrania naszej oferty – do zawarcia umowy według wzoru określonego w </w:t>
      </w:r>
      <w:r w:rsidRPr="00C94A67">
        <w:rPr>
          <w:rFonts w:ascii="Arial" w:hAnsi="Arial" w:cs="Arial"/>
          <w:b/>
          <w:sz w:val="20"/>
          <w:szCs w:val="20"/>
        </w:rPr>
        <w:t xml:space="preserve">Załączniku nr </w:t>
      </w:r>
      <w:r w:rsidR="00C2179D" w:rsidRPr="00C94A67">
        <w:rPr>
          <w:rFonts w:ascii="Arial" w:hAnsi="Arial" w:cs="Arial"/>
          <w:b/>
          <w:sz w:val="20"/>
          <w:szCs w:val="20"/>
        </w:rPr>
        <w:t>5</w:t>
      </w:r>
      <w:r w:rsidRPr="00C94A67">
        <w:rPr>
          <w:rFonts w:ascii="Arial" w:hAnsi="Arial" w:cs="Arial"/>
          <w:b/>
          <w:sz w:val="20"/>
          <w:szCs w:val="20"/>
        </w:rPr>
        <w:t xml:space="preserve"> do </w:t>
      </w:r>
      <w:r w:rsidR="00EA7861" w:rsidRPr="00C94A67">
        <w:rPr>
          <w:rFonts w:ascii="Arial" w:hAnsi="Arial" w:cs="Arial"/>
          <w:b/>
          <w:sz w:val="20"/>
          <w:szCs w:val="20"/>
        </w:rPr>
        <w:t>SIWZ</w:t>
      </w:r>
      <w:r w:rsidRPr="00C94A67">
        <w:rPr>
          <w:rFonts w:ascii="Arial" w:hAnsi="Arial" w:cs="Arial"/>
          <w:sz w:val="20"/>
          <w:szCs w:val="20"/>
        </w:rPr>
        <w:t>, w miejscu i terminie wyznaczonym przez Zamawiającego.</w:t>
      </w:r>
    </w:p>
    <w:p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Wskazany w poniższej tabeli zakres prac zamierzamy powierzyć podwykonawcom:</w:t>
      </w:r>
    </w:p>
    <w:p w:rsidR="007B566D" w:rsidRPr="00C94A67" w:rsidRDefault="007B566D" w:rsidP="00956250">
      <w:pPr>
        <w:pStyle w:val="Akapitzlist"/>
        <w:spacing w:after="120" w:line="276" w:lineRule="auto"/>
        <w:ind w:left="426"/>
        <w:contextualSpacing w:val="0"/>
        <w:jc w:val="both"/>
        <w:rPr>
          <w:rFonts w:ascii="Arial" w:hAnsi="Arial" w:cs="Arial"/>
          <w:sz w:val="20"/>
          <w:szCs w:val="20"/>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3828"/>
        <w:gridCol w:w="4677"/>
      </w:tblGrid>
      <w:tr w:rsidR="007B566D" w:rsidRPr="00C94A67" w:rsidTr="007D665E">
        <w:trPr>
          <w:cantSplit/>
          <w:jc w:val="center"/>
        </w:trPr>
        <w:tc>
          <w:tcPr>
            <w:tcW w:w="708" w:type="dxa"/>
            <w:tcBorders>
              <w:top w:val="single" w:sz="4" w:space="0" w:color="auto"/>
              <w:left w:val="single" w:sz="4" w:space="0" w:color="auto"/>
              <w:bottom w:val="single" w:sz="4" w:space="0" w:color="auto"/>
              <w:right w:val="single" w:sz="4" w:space="0" w:color="auto"/>
            </w:tcBorders>
            <w:shd w:val="pct5" w:color="auto" w:fill="auto"/>
            <w:vAlign w:val="center"/>
            <w:hideMark/>
          </w:tcPr>
          <w:p w:rsidR="007B566D" w:rsidRPr="00C94A67" w:rsidRDefault="007B566D" w:rsidP="00956250">
            <w:pPr>
              <w:pStyle w:val="Tekstpodstawowywcity2"/>
              <w:spacing w:line="276" w:lineRule="auto"/>
              <w:ind w:left="0" w:hanging="252"/>
              <w:jc w:val="center"/>
              <w:rPr>
                <w:rFonts w:ascii="Arial" w:hAnsi="Arial" w:cs="Arial"/>
                <w:b/>
                <w:sz w:val="20"/>
                <w:szCs w:val="20"/>
              </w:rPr>
            </w:pPr>
            <w:r w:rsidRPr="00C94A67">
              <w:rPr>
                <w:rFonts w:ascii="Arial" w:hAnsi="Arial" w:cs="Arial"/>
                <w:b/>
                <w:sz w:val="20"/>
                <w:szCs w:val="20"/>
              </w:rPr>
              <w:lastRenderedPageBreak/>
              <w:t>Lp.</w:t>
            </w:r>
          </w:p>
        </w:tc>
        <w:tc>
          <w:tcPr>
            <w:tcW w:w="3828" w:type="dxa"/>
            <w:tcBorders>
              <w:top w:val="single" w:sz="4" w:space="0" w:color="auto"/>
              <w:left w:val="single" w:sz="4" w:space="0" w:color="auto"/>
              <w:bottom w:val="single" w:sz="4" w:space="0" w:color="auto"/>
              <w:right w:val="single" w:sz="4" w:space="0" w:color="auto"/>
            </w:tcBorders>
            <w:shd w:val="pct5" w:color="auto" w:fill="auto"/>
            <w:vAlign w:val="center"/>
            <w:hideMark/>
          </w:tcPr>
          <w:p w:rsidR="007B566D" w:rsidRPr="00C94A67" w:rsidRDefault="007B566D" w:rsidP="00956250">
            <w:pPr>
              <w:pStyle w:val="Tekstpodstawowywcity2"/>
              <w:spacing w:line="276" w:lineRule="auto"/>
              <w:ind w:left="0"/>
              <w:jc w:val="center"/>
              <w:rPr>
                <w:rFonts w:ascii="Arial" w:hAnsi="Arial" w:cs="Arial"/>
                <w:b/>
                <w:sz w:val="20"/>
                <w:szCs w:val="20"/>
              </w:rPr>
            </w:pPr>
            <w:r w:rsidRPr="00C94A67">
              <w:rPr>
                <w:rFonts w:ascii="Arial" w:hAnsi="Arial" w:cs="Arial"/>
                <w:b/>
                <w:sz w:val="20"/>
                <w:szCs w:val="20"/>
              </w:rPr>
              <w:t>Nazwa podwykonawcy</w:t>
            </w:r>
            <w:r w:rsidRPr="00C94A67">
              <w:rPr>
                <w:rStyle w:val="Odwoanieprzypisudolnego"/>
                <w:rFonts w:ascii="Arial" w:hAnsi="Arial" w:cs="Arial"/>
                <w:b/>
                <w:sz w:val="20"/>
                <w:szCs w:val="20"/>
              </w:rPr>
              <w:footnoteReference w:id="12"/>
            </w:r>
          </w:p>
        </w:tc>
        <w:tc>
          <w:tcPr>
            <w:tcW w:w="4677" w:type="dxa"/>
            <w:tcBorders>
              <w:top w:val="single" w:sz="4" w:space="0" w:color="auto"/>
              <w:left w:val="single" w:sz="4" w:space="0" w:color="auto"/>
              <w:bottom w:val="single" w:sz="4" w:space="0" w:color="auto"/>
              <w:right w:val="single" w:sz="4" w:space="0" w:color="auto"/>
            </w:tcBorders>
            <w:shd w:val="pct5" w:color="auto" w:fill="auto"/>
          </w:tcPr>
          <w:p w:rsidR="007B566D" w:rsidRPr="00C94A67" w:rsidRDefault="007B566D" w:rsidP="00956250">
            <w:pPr>
              <w:pStyle w:val="Tekstpodstawowywcity2"/>
              <w:spacing w:line="276" w:lineRule="auto"/>
              <w:ind w:left="0"/>
              <w:jc w:val="center"/>
              <w:rPr>
                <w:rFonts w:ascii="Arial" w:hAnsi="Arial" w:cs="Arial"/>
                <w:b/>
                <w:sz w:val="20"/>
                <w:szCs w:val="20"/>
              </w:rPr>
            </w:pPr>
            <w:r w:rsidRPr="00C94A67">
              <w:rPr>
                <w:rFonts w:ascii="Arial" w:hAnsi="Arial" w:cs="Arial"/>
                <w:b/>
                <w:sz w:val="20"/>
                <w:szCs w:val="20"/>
              </w:rPr>
              <w:t>Części zamówienia</w:t>
            </w:r>
          </w:p>
        </w:tc>
      </w:tr>
      <w:tr w:rsidR="007B566D" w:rsidRPr="00C94A67" w:rsidTr="007D665E">
        <w:trPr>
          <w:cantSplit/>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7B566D" w:rsidRPr="00C94A67" w:rsidRDefault="007B566D" w:rsidP="00956250">
            <w:pPr>
              <w:pStyle w:val="Tekstpodstawowywcity2"/>
              <w:spacing w:line="276" w:lineRule="auto"/>
              <w:ind w:left="0"/>
              <w:jc w:val="center"/>
              <w:rPr>
                <w:rFonts w:ascii="Arial" w:hAnsi="Arial" w:cs="Arial"/>
                <w:sz w:val="20"/>
                <w:szCs w:val="20"/>
              </w:rPr>
            </w:pPr>
            <w:r w:rsidRPr="00C94A67">
              <w:rPr>
                <w:rFonts w:ascii="Arial" w:hAnsi="Arial" w:cs="Arial"/>
                <w:sz w:val="20"/>
                <w:szCs w:val="20"/>
              </w:rPr>
              <w:t xml:space="preserve">      1.</w:t>
            </w:r>
          </w:p>
        </w:tc>
        <w:tc>
          <w:tcPr>
            <w:tcW w:w="3828" w:type="dxa"/>
            <w:tcBorders>
              <w:top w:val="single" w:sz="4" w:space="0" w:color="auto"/>
              <w:left w:val="single" w:sz="4" w:space="0" w:color="auto"/>
              <w:bottom w:val="single" w:sz="4" w:space="0" w:color="auto"/>
              <w:right w:val="single" w:sz="4" w:space="0" w:color="auto"/>
            </w:tcBorders>
            <w:vAlign w:val="center"/>
          </w:tcPr>
          <w:p w:rsidR="007B566D" w:rsidRPr="00C94A67" w:rsidRDefault="007B566D" w:rsidP="00956250">
            <w:pPr>
              <w:pStyle w:val="Tekstpodstawowywcity2"/>
              <w:spacing w:line="276" w:lineRule="auto"/>
              <w:ind w:left="0"/>
              <w:jc w:val="center"/>
              <w:rPr>
                <w:rFonts w:ascii="Arial" w:hAnsi="Arial" w:cs="Arial"/>
                <w:sz w:val="20"/>
                <w:szCs w:val="20"/>
              </w:rPr>
            </w:pPr>
          </w:p>
        </w:tc>
        <w:tc>
          <w:tcPr>
            <w:tcW w:w="4677" w:type="dxa"/>
            <w:tcBorders>
              <w:top w:val="single" w:sz="4" w:space="0" w:color="auto"/>
              <w:left w:val="single" w:sz="4" w:space="0" w:color="auto"/>
              <w:bottom w:val="single" w:sz="4" w:space="0" w:color="auto"/>
              <w:right w:val="single" w:sz="4" w:space="0" w:color="auto"/>
            </w:tcBorders>
          </w:tcPr>
          <w:p w:rsidR="007B566D" w:rsidRPr="00C94A67" w:rsidRDefault="007B566D" w:rsidP="00956250">
            <w:pPr>
              <w:pStyle w:val="Tekstpodstawowywcity2"/>
              <w:spacing w:line="276" w:lineRule="auto"/>
              <w:ind w:left="0"/>
              <w:jc w:val="center"/>
              <w:rPr>
                <w:rFonts w:ascii="Arial" w:hAnsi="Arial" w:cs="Arial"/>
                <w:sz w:val="20"/>
                <w:szCs w:val="20"/>
              </w:rPr>
            </w:pPr>
          </w:p>
        </w:tc>
      </w:tr>
      <w:tr w:rsidR="007B566D" w:rsidRPr="00C94A67" w:rsidTr="007D665E">
        <w:trPr>
          <w:cantSplit/>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7B566D" w:rsidRPr="00C94A67" w:rsidRDefault="007B566D" w:rsidP="00956250">
            <w:pPr>
              <w:pStyle w:val="Tekstpodstawowywcity2"/>
              <w:spacing w:line="276" w:lineRule="auto"/>
              <w:ind w:left="0"/>
              <w:jc w:val="center"/>
              <w:rPr>
                <w:rFonts w:ascii="Arial" w:hAnsi="Arial" w:cs="Arial"/>
                <w:sz w:val="20"/>
                <w:szCs w:val="20"/>
              </w:rPr>
            </w:pPr>
            <w:r w:rsidRPr="00C94A67">
              <w:rPr>
                <w:rFonts w:ascii="Arial" w:hAnsi="Arial" w:cs="Arial"/>
                <w:sz w:val="20"/>
                <w:szCs w:val="20"/>
              </w:rPr>
              <w:t xml:space="preserve">      2.</w:t>
            </w:r>
          </w:p>
        </w:tc>
        <w:tc>
          <w:tcPr>
            <w:tcW w:w="3828" w:type="dxa"/>
            <w:tcBorders>
              <w:top w:val="single" w:sz="4" w:space="0" w:color="auto"/>
              <w:left w:val="single" w:sz="4" w:space="0" w:color="auto"/>
              <w:bottom w:val="single" w:sz="4" w:space="0" w:color="auto"/>
              <w:right w:val="single" w:sz="4" w:space="0" w:color="auto"/>
            </w:tcBorders>
            <w:vAlign w:val="center"/>
          </w:tcPr>
          <w:p w:rsidR="007B566D" w:rsidRPr="00C94A67" w:rsidRDefault="007B566D" w:rsidP="00956250">
            <w:pPr>
              <w:pStyle w:val="Tekstpodstawowywcity2"/>
              <w:spacing w:line="276" w:lineRule="auto"/>
              <w:ind w:left="0"/>
              <w:jc w:val="center"/>
              <w:rPr>
                <w:rFonts w:ascii="Arial" w:hAnsi="Arial" w:cs="Arial"/>
                <w:sz w:val="20"/>
                <w:szCs w:val="20"/>
              </w:rPr>
            </w:pPr>
          </w:p>
        </w:tc>
        <w:tc>
          <w:tcPr>
            <w:tcW w:w="4677" w:type="dxa"/>
            <w:tcBorders>
              <w:top w:val="single" w:sz="4" w:space="0" w:color="auto"/>
              <w:left w:val="single" w:sz="4" w:space="0" w:color="auto"/>
              <w:bottom w:val="single" w:sz="4" w:space="0" w:color="auto"/>
              <w:right w:val="single" w:sz="4" w:space="0" w:color="auto"/>
            </w:tcBorders>
          </w:tcPr>
          <w:p w:rsidR="007B566D" w:rsidRPr="00C94A67" w:rsidRDefault="007B566D" w:rsidP="00956250">
            <w:pPr>
              <w:pStyle w:val="Tekstpodstawowywcity2"/>
              <w:spacing w:line="276" w:lineRule="auto"/>
              <w:ind w:left="0"/>
              <w:jc w:val="center"/>
              <w:rPr>
                <w:rFonts w:ascii="Arial" w:hAnsi="Arial" w:cs="Arial"/>
                <w:sz w:val="20"/>
                <w:szCs w:val="20"/>
              </w:rPr>
            </w:pPr>
          </w:p>
        </w:tc>
      </w:tr>
      <w:tr w:rsidR="007B566D" w:rsidRPr="00C94A67" w:rsidTr="007D665E">
        <w:trPr>
          <w:cantSplit/>
          <w:trHeight w:val="7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7B566D" w:rsidRPr="00C94A67" w:rsidRDefault="007B566D" w:rsidP="00956250">
            <w:pPr>
              <w:pStyle w:val="Tekstpodstawowywcity2"/>
              <w:spacing w:line="276" w:lineRule="auto"/>
              <w:ind w:left="0"/>
              <w:jc w:val="center"/>
              <w:rPr>
                <w:rFonts w:ascii="Arial" w:hAnsi="Arial" w:cs="Arial"/>
                <w:sz w:val="20"/>
                <w:szCs w:val="20"/>
              </w:rPr>
            </w:pPr>
            <w:r w:rsidRPr="00C94A67">
              <w:rPr>
                <w:rFonts w:ascii="Arial" w:hAnsi="Arial" w:cs="Arial"/>
                <w:sz w:val="20"/>
                <w:szCs w:val="20"/>
              </w:rPr>
              <w:t>...</w:t>
            </w:r>
          </w:p>
        </w:tc>
        <w:tc>
          <w:tcPr>
            <w:tcW w:w="3828" w:type="dxa"/>
            <w:tcBorders>
              <w:top w:val="single" w:sz="4" w:space="0" w:color="auto"/>
              <w:left w:val="single" w:sz="4" w:space="0" w:color="auto"/>
              <w:bottom w:val="single" w:sz="4" w:space="0" w:color="auto"/>
              <w:right w:val="single" w:sz="4" w:space="0" w:color="auto"/>
            </w:tcBorders>
            <w:vAlign w:val="center"/>
          </w:tcPr>
          <w:p w:rsidR="007B566D" w:rsidRPr="00C94A67" w:rsidRDefault="007B566D" w:rsidP="00956250">
            <w:pPr>
              <w:pStyle w:val="Tekstpodstawowywcity2"/>
              <w:spacing w:line="276" w:lineRule="auto"/>
              <w:ind w:left="0"/>
              <w:jc w:val="center"/>
              <w:rPr>
                <w:rFonts w:ascii="Arial" w:hAnsi="Arial" w:cs="Arial"/>
                <w:sz w:val="20"/>
                <w:szCs w:val="20"/>
              </w:rPr>
            </w:pPr>
          </w:p>
        </w:tc>
        <w:tc>
          <w:tcPr>
            <w:tcW w:w="4677" w:type="dxa"/>
            <w:tcBorders>
              <w:top w:val="single" w:sz="4" w:space="0" w:color="auto"/>
              <w:left w:val="single" w:sz="4" w:space="0" w:color="auto"/>
              <w:bottom w:val="single" w:sz="4" w:space="0" w:color="auto"/>
              <w:right w:val="single" w:sz="4" w:space="0" w:color="auto"/>
            </w:tcBorders>
          </w:tcPr>
          <w:p w:rsidR="007B566D" w:rsidRPr="00C94A67" w:rsidRDefault="007B566D" w:rsidP="00956250">
            <w:pPr>
              <w:pStyle w:val="Tekstpodstawowywcity2"/>
              <w:spacing w:line="276" w:lineRule="auto"/>
              <w:ind w:left="0"/>
              <w:jc w:val="center"/>
              <w:rPr>
                <w:rFonts w:ascii="Arial" w:hAnsi="Arial" w:cs="Arial"/>
                <w:sz w:val="20"/>
                <w:szCs w:val="20"/>
              </w:rPr>
            </w:pPr>
          </w:p>
        </w:tc>
      </w:tr>
    </w:tbl>
    <w:p w:rsidR="007B566D" w:rsidRPr="00C94A67" w:rsidRDefault="007B566D" w:rsidP="00956250">
      <w:pPr>
        <w:pStyle w:val="Akapitzlist"/>
        <w:spacing w:after="120" w:line="276" w:lineRule="auto"/>
        <w:ind w:left="426"/>
        <w:contextualSpacing w:val="0"/>
        <w:jc w:val="both"/>
        <w:rPr>
          <w:rFonts w:ascii="Arial" w:hAnsi="Arial" w:cs="Arial"/>
          <w:sz w:val="20"/>
          <w:szCs w:val="20"/>
        </w:rPr>
      </w:pPr>
    </w:p>
    <w:p w:rsidR="00AA0ADF" w:rsidRPr="00C94A67" w:rsidRDefault="00AA0ADF"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Oświadczamy, że:</w:t>
      </w:r>
    </w:p>
    <w:p w:rsidR="00AA0ADF" w:rsidRPr="00C94A67" w:rsidRDefault="00AA0ADF" w:rsidP="00956250">
      <w:pPr>
        <w:pStyle w:val="Akapitzlist"/>
        <w:numPr>
          <w:ilvl w:val="1"/>
          <w:numId w:val="36"/>
        </w:numPr>
        <w:spacing w:after="120" w:line="276" w:lineRule="auto"/>
        <w:ind w:left="814"/>
        <w:contextualSpacing w:val="0"/>
        <w:jc w:val="both"/>
        <w:rPr>
          <w:rFonts w:ascii="Arial" w:hAnsi="Arial" w:cs="Arial"/>
          <w:sz w:val="20"/>
          <w:szCs w:val="20"/>
        </w:rPr>
      </w:pPr>
      <w:r w:rsidRPr="00C94A67">
        <w:rPr>
          <w:rFonts w:ascii="Arial" w:hAnsi="Arial" w:cs="Arial"/>
          <w:sz w:val="20"/>
          <w:szCs w:val="20"/>
        </w:rPr>
        <w:t>cena obejmuje wszystkie koszty związane z prawidłową realizacją zamówienia,</w:t>
      </w:r>
    </w:p>
    <w:p w:rsidR="00AA0ADF" w:rsidRPr="00C94A67" w:rsidRDefault="00AA0ADF" w:rsidP="00956250">
      <w:pPr>
        <w:pStyle w:val="Akapitzlist"/>
        <w:numPr>
          <w:ilvl w:val="1"/>
          <w:numId w:val="36"/>
        </w:numPr>
        <w:spacing w:after="120" w:line="276" w:lineRule="auto"/>
        <w:ind w:left="814"/>
        <w:contextualSpacing w:val="0"/>
        <w:jc w:val="both"/>
        <w:rPr>
          <w:rFonts w:ascii="Arial" w:hAnsi="Arial" w:cs="Arial"/>
          <w:sz w:val="20"/>
          <w:szCs w:val="20"/>
        </w:rPr>
      </w:pPr>
      <w:r w:rsidRPr="00C94A67">
        <w:rPr>
          <w:rFonts w:ascii="Arial" w:hAnsi="Arial" w:cs="Arial"/>
          <w:kern w:val="1"/>
          <w:sz w:val="20"/>
          <w:szCs w:val="20"/>
        </w:rPr>
        <w:t xml:space="preserve">na wezwanie, o którym mowa w art. 26 ust. 1 ustawy </w:t>
      </w:r>
      <w:proofErr w:type="spellStart"/>
      <w:r w:rsidR="004B73BC" w:rsidRPr="00C94A67">
        <w:rPr>
          <w:rFonts w:ascii="Arial" w:hAnsi="Arial" w:cs="Arial"/>
          <w:kern w:val="1"/>
          <w:sz w:val="20"/>
          <w:szCs w:val="20"/>
        </w:rPr>
        <w:t>P.z.p</w:t>
      </w:r>
      <w:proofErr w:type="spellEnd"/>
      <w:r w:rsidR="004B73BC" w:rsidRPr="00C94A67">
        <w:rPr>
          <w:rFonts w:ascii="Arial" w:hAnsi="Arial" w:cs="Arial"/>
          <w:kern w:val="1"/>
          <w:sz w:val="20"/>
          <w:szCs w:val="20"/>
        </w:rPr>
        <w:t>.</w:t>
      </w:r>
      <w:r w:rsidRPr="00C94A67">
        <w:rPr>
          <w:rFonts w:ascii="Arial" w:hAnsi="Arial" w:cs="Arial"/>
          <w:kern w:val="1"/>
          <w:sz w:val="20"/>
          <w:szCs w:val="20"/>
        </w:rPr>
        <w:t xml:space="preserve"> złożymy w terminie wyznaczonym przez Zamawiającego wszystkie wymagane dokumenty i oświadczenia potwierdzające brak podstaw do wykluczenia z postępowania o udzielenie zamówienia publicznego oraz spełnianie warunków udziału w postępowaniu,</w:t>
      </w:r>
    </w:p>
    <w:p w:rsidR="00AA0ADF" w:rsidRPr="00C94A67" w:rsidRDefault="00AA0ADF" w:rsidP="00956250">
      <w:pPr>
        <w:pStyle w:val="Akapitzlist"/>
        <w:numPr>
          <w:ilvl w:val="1"/>
          <w:numId w:val="36"/>
        </w:numPr>
        <w:spacing w:after="120" w:line="276" w:lineRule="auto"/>
        <w:ind w:left="814"/>
        <w:contextualSpacing w:val="0"/>
        <w:jc w:val="both"/>
        <w:rPr>
          <w:rFonts w:ascii="Arial" w:hAnsi="Arial" w:cs="Arial"/>
          <w:sz w:val="20"/>
          <w:szCs w:val="20"/>
        </w:rPr>
      </w:pPr>
      <w:r w:rsidRPr="00C94A67">
        <w:rPr>
          <w:rFonts w:ascii="Arial" w:hAnsi="Arial" w:cs="Arial"/>
          <w:sz w:val="20"/>
          <w:szCs w:val="20"/>
        </w:rPr>
        <w:t xml:space="preserve">składam/ y niniejszą ofertę we własnym imieniu/ jako Wykonawcy wspólnie ubiegający się o udzielenie zamówienia* </w:t>
      </w:r>
      <w:r w:rsidRPr="00C94A67">
        <w:rPr>
          <w:rFonts w:ascii="Arial" w:hAnsi="Arial" w:cs="Arial"/>
          <w:i/>
          <w:sz w:val="20"/>
          <w:szCs w:val="20"/>
        </w:rPr>
        <w:t>(niepotrzebne skreślić).</w:t>
      </w:r>
    </w:p>
    <w:p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Oświadczamy, że informacje i dokumenty wymienione w ……………, zawarte na stronach od</w:t>
      </w:r>
      <w:r w:rsidR="004826E2" w:rsidRPr="00C94A67">
        <w:rPr>
          <w:rFonts w:ascii="Arial" w:hAnsi="Arial" w:cs="Arial"/>
          <w:sz w:val="20"/>
          <w:szCs w:val="20"/>
        </w:rPr>
        <w:t xml:space="preserve"> … </w:t>
      </w:r>
      <w:r w:rsidRPr="00C94A67">
        <w:rPr>
          <w:rFonts w:ascii="Arial" w:hAnsi="Arial" w:cs="Arial"/>
          <w:sz w:val="20"/>
          <w:szCs w:val="20"/>
        </w:rPr>
        <w:t xml:space="preserve">do </w:t>
      </w:r>
      <w:r w:rsidR="004826E2" w:rsidRPr="00C94A67">
        <w:rPr>
          <w:rFonts w:ascii="Arial" w:hAnsi="Arial" w:cs="Arial"/>
          <w:sz w:val="20"/>
          <w:szCs w:val="20"/>
        </w:rPr>
        <w:t xml:space="preserve">… </w:t>
      </w:r>
      <w:r w:rsidRPr="00C94A67">
        <w:rPr>
          <w:rFonts w:ascii="Arial" w:hAnsi="Arial" w:cs="Arial"/>
          <w:sz w:val="20"/>
          <w:szCs w:val="20"/>
        </w:rPr>
        <w:t>stanowią tajemnicę przedsiębiorst</w:t>
      </w:r>
      <w:r w:rsidR="004826E2" w:rsidRPr="00C94A67">
        <w:rPr>
          <w:rFonts w:ascii="Arial" w:hAnsi="Arial" w:cs="Arial"/>
          <w:sz w:val="20"/>
          <w:szCs w:val="20"/>
        </w:rPr>
        <w:t xml:space="preserve">wa w rozumieniu art. 11 ustawy </w:t>
      </w:r>
      <w:r w:rsidRPr="00C94A67">
        <w:rPr>
          <w:rFonts w:ascii="Arial" w:hAnsi="Arial" w:cs="Arial"/>
          <w:sz w:val="20"/>
          <w:szCs w:val="20"/>
        </w:rPr>
        <w:t>z dnia 16 kwietnia 2003r. o zwalczaniu nieuczciwej konkurencji i zastrzegamy, że nie mogą być udostępnione</w:t>
      </w:r>
      <w:r w:rsidRPr="00C94A67">
        <w:rPr>
          <w:rFonts w:ascii="Arial" w:hAnsi="Arial" w:cs="Arial"/>
          <w:sz w:val="20"/>
          <w:szCs w:val="20"/>
        </w:rPr>
        <w:footnoteReference w:id="13"/>
      </w:r>
    </w:p>
    <w:p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Oferta zawiera łącznie &lt;</w:t>
      </w:r>
      <w:r w:rsidRPr="00C94A67">
        <w:rPr>
          <w:rFonts w:ascii="Arial" w:hAnsi="Arial" w:cs="Arial"/>
          <w:i/>
          <w:sz w:val="20"/>
          <w:szCs w:val="20"/>
        </w:rPr>
        <w:t>liczba stron</w:t>
      </w:r>
      <w:r w:rsidRPr="00C94A67">
        <w:rPr>
          <w:rFonts w:ascii="Arial" w:hAnsi="Arial" w:cs="Arial"/>
          <w:sz w:val="20"/>
          <w:szCs w:val="20"/>
        </w:rPr>
        <w:t>&gt; stron.</w:t>
      </w:r>
    </w:p>
    <w:p w:rsidR="007B566D" w:rsidRPr="00C94A67" w:rsidRDefault="007B566D" w:rsidP="00956250">
      <w:pPr>
        <w:pStyle w:val="Tekstpodstawowy2"/>
        <w:spacing w:line="276" w:lineRule="auto"/>
        <w:rPr>
          <w:rFonts w:ascii="Arial" w:hAnsi="Arial" w:cs="Arial"/>
          <w:b/>
          <w:sz w:val="20"/>
          <w:szCs w:val="20"/>
        </w:rPr>
      </w:pPr>
    </w:p>
    <w:p w:rsidR="007B566D" w:rsidRPr="00C94A67" w:rsidRDefault="007B566D" w:rsidP="00956250">
      <w:pPr>
        <w:pStyle w:val="Tekstpodstawowy2"/>
        <w:spacing w:line="276" w:lineRule="auto"/>
        <w:rPr>
          <w:rFonts w:ascii="Arial" w:hAnsi="Arial" w:cs="Arial"/>
          <w:b/>
          <w:sz w:val="20"/>
          <w:szCs w:val="20"/>
        </w:rPr>
      </w:pPr>
    </w:p>
    <w:p w:rsidR="0065047F" w:rsidRDefault="0065047F" w:rsidP="00956250">
      <w:pPr>
        <w:spacing w:after="120" w:line="276" w:lineRule="auto"/>
        <w:jc w:val="both"/>
        <w:rPr>
          <w:rFonts w:ascii="Arial" w:hAnsi="Arial" w:cs="Arial"/>
          <w:sz w:val="20"/>
          <w:szCs w:val="20"/>
        </w:rPr>
      </w:pPr>
      <w:r w:rsidRPr="00C94A67">
        <w:rPr>
          <w:rFonts w:ascii="Arial" w:hAnsi="Arial" w:cs="Arial"/>
          <w:sz w:val="20"/>
          <w:szCs w:val="20"/>
        </w:rPr>
        <w:t xml:space="preserve">.……………………………………, dnia … / … / 2018 r.   </w:t>
      </w:r>
      <w:r>
        <w:rPr>
          <w:rFonts w:ascii="Arial" w:hAnsi="Arial" w:cs="Arial"/>
          <w:sz w:val="20"/>
          <w:szCs w:val="20"/>
        </w:rPr>
        <w:t xml:space="preserve">     </w:t>
      </w:r>
      <w:r w:rsidRPr="00C94A67">
        <w:rPr>
          <w:rFonts w:ascii="Arial" w:hAnsi="Arial" w:cs="Arial"/>
          <w:sz w:val="20"/>
          <w:szCs w:val="20"/>
        </w:rPr>
        <w:t xml:space="preserve">  ……………………..………………………….</w:t>
      </w:r>
    </w:p>
    <w:p w:rsidR="0065047F" w:rsidRPr="0065047F" w:rsidRDefault="0065047F" w:rsidP="00956250">
      <w:pPr>
        <w:spacing w:after="120" w:line="276" w:lineRule="auto"/>
        <w:rPr>
          <w:rFonts w:ascii="Arial" w:hAnsi="Arial" w:cs="Arial"/>
          <w:sz w:val="16"/>
          <w:szCs w:val="16"/>
        </w:rPr>
      </w:pPr>
    </w:p>
    <w:p w:rsidR="0065047F" w:rsidRPr="0065047F" w:rsidRDefault="0065047F" w:rsidP="00956250">
      <w:pPr>
        <w:spacing w:after="120" w:line="276" w:lineRule="auto"/>
        <w:ind w:left="6372" w:hanging="4572"/>
        <w:rPr>
          <w:rFonts w:ascii="Arial" w:hAnsi="Arial" w:cs="Arial"/>
          <w:i/>
          <w:sz w:val="16"/>
          <w:szCs w:val="16"/>
        </w:rPr>
      </w:pPr>
      <w:r w:rsidRPr="0065047F">
        <w:rPr>
          <w:rFonts w:ascii="Arial" w:hAnsi="Arial" w:cs="Arial"/>
          <w:i/>
          <w:sz w:val="16"/>
          <w:szCs w:val="16"/>
        </w:rPr>
        <w:t xml:space="preserve">(miejscowość, data) </w:t>
      </w:r>
      <w:r w:rsidRPr="0065047F">
        <w:rPr>
          <w:rFonts w:ascii="Arial" w:hAnsi="Arial" w:cs="Arial"/>
          <w:i/>
          <w:sz w:val="16"/>
          <w:szCs w:val="16"/>
        </w:rPr>
        <w:tab/>
        <w:t>(podpis wykonawcy lub upoważnionego przedstawiciela wykonawcy)</w:t>
      </w:r>
    </w:p>
    <w:p w:rsidR="007B566D" w:rsidRPr="00C94A67" w:rsidRDefault="007B566D" w:rsidP="00956250">
      <w:pPr>
        <w:spacing w:after="120" w:line="276" w:lineRule="auto"/>
        <w:jc w:val="both"/>
        <w:rPr>
          <w:rFonts w:ascii="Arial" w:hAnsi="Arial" w:cs="Arial"/>
          <w:b/>
          <w:sz w:val="20"/>
          <w:szCs w:val="20"/>
          <w:u w:val="single"/>
        </w:rPr>
      </w:pPr>
    </w:p>
    <w:p w:rsidR="007B566D" w:rsidRPr="00C94A67" w:rsidRDefault="007B566D" w:rsidP="00956250">
      <w:pPr>
        <w:spacing w:after="120" w:line="276" w:lineRule="auto"/>
        <w:rPr>
          <w:rFonts w:ascii="Arial" w:hAnsi="Arial" w:cs="Arial"/>
          <w:i/>
          <w:sz w:val="20"/>
          <w:szCs w:val="20"/>
        </w:rPr>
      </w:pPr>
      <w:r w:rsidRPr="00C94A67">
        <w:rPr>
          <w:rFonts w:ascii="Arial" w:hAnsi="Arial" w:cs="Arial"/>
          <w:sz w:val="20"/>
          <w:szCs w:val="20"/>
        </w:rPr>
        <w:t xml:space="preserve">Do oferty zostały dołączone następujące załączniki </w:t>
      </w:r>
      <w:r w:rsidRPr="00C94A67">
        <w:rPr>
          <w:rFonts w:ascii="Arial" w:hAnsi="Arial" w:cs="Arial"/>
          <w:i/>
          <w:sz w:val="20"/>
          <w:szCs w:val="20"/>
        </w:rPr>
        <w:t>(należy wyliczyć wszystkie załączniki)</w:t>
      </w:r>
    </w:p>
    <w:p w:rsidR="007B566D" w:rsidRPr="00C94A67" w:rsidRDefault="007B566D" w:rsidP="00956250">
      <w:pPr>
        <w:spacing w:after="120" w:line="276" w:lineRule="auto"/>
        <w:rPr>
          <w:rFonts w:ascii="Arial" w:hAnsi="Arial" w:cs="Arial"/>
          <w:b/>
          <w:sz w:val="20"/>
          <w:szCs w:val="20"/>
        </w:rPr>
      </w:pPr>
    </w:p>
    <w:p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Załącznik nr 1</w:t>
      </w:r>
      <w:r w:rsidRPr="00C94A67">
        <w:rPr>
          <w:rFonts w:ascii="Arial" w:hAnsi="Arial" w:cs="Arial"/>
          <w:sz w:val="20"/>
          <w:szCs w:val="20"/>
        </w:rPr>
        <w:tab/>
        <w:t>...................................................</w:t>
      </w:r>
    </w:p>
    <w:p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Załącznik nr 2</w:t>
      </w:r>
      <w:r w:rsidRPr="00C94A67">
        <w:rPr>
          <w:rFonts w:ascii="Arial" w:hAnsi="Arial" w:cs="Arial"/>
          <w:sz w:val="20"/>
          <w:szCs w:val="20"/>
        </w:rPr>
        <w:tab/>
        <w:t>...................................................</w:t>
      </w:r>
    </w:p>
    <w:p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Załącznik nr 3</w:t>
      </w:r>
      <w:r w:rsidRPr="00C94A67">
        <w:rPr>
          <w:rFonts w:ascii="Arial" w:hAnsi="Arial" w:cs="Arial"/>
          <w:sz w:val="20"/>
          <w:szCs w:val="20"/>
        </w:rPr>
        <w:tab/>
        <w:t>...................................................</w:t>
      </w:r>
    </w:p>
    <w:p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w:t>
      </w:r>
    </w:p>
    <w:p w:rsidR="00841253" w:rsidRPr="00C94A67" w:rsidRDefault="00841253" w:rsidP="00956250">
      <w:pPr>
        <w:tabs>
          <w:tab w:val="center" w:pos="4320"/>
          <w:tab w:val="right" w:pos="8640"/>
        </w:tabs>
        <w:spacing w:after="120" w:line="276" w:lineRule="auto"/>
        <w:ind w:right="360"/>
        <w:rPr>
          <w:rFonts w:ascii="Arial" w:hAnsi="Arial" w:cs="Arial"/>
          <w:b/>
          <w:sz w:val="20"/>
          <w:szCs w:val="20"/>
        </w:rPr>
        <w:sectPr w:rsidR="00841253" w:rsidRPr="00C94A67" w:rsidSect="00841253">
          <w:headerReference w:type="default" r:id="rId11"/>
          <w:footerReference w:type="default" r:id="rId12"/>
          <w:pgSz w:w="11906" w:h="16838" w:code="9"/>
          <w:pgMar w:top="2400" w:right="1418" w:bottom="1418" w:left="1418" w:header="709" w:footer="709" w:gutter="0"/>
          <w:cols w:space="708"/>
          <w:docGrid w:linePitch="360"/>
        </w:sectPr>
      </w:pPr>
    </w:p>
    <w:p w:rsidR="00841253" w:rsidRPr="00C94A67" w:rsidRDefault="00841253" w:rsidP="00956250">
      <w:pPr>
        <w:pStyle w:val="Nagwek1"/>
        <w:jc w:val="right"/>
        <w:rPr>
          <w:rFonts w:ascii="Arial" w:hAnsi="Arial" w:cs="Arial"/>
          <w:sz w:val="20"/>
          <w:szCs w:val="20"/>
        </w:rPr>
      </w:pPr>
      <w:bookmarkStart w:id="4" w:name="_GoBack"/>
      <w:bookmarkEnd w:id="4"/>
      <w:r w:rsidRPr="00C94A67">
        <w:rPr>
          <w:rFonts w:ascii="Arial" w:hAnsi="Arial" w:cs="Arial"/>
          <w:sz w:val="20"/>
          <w:szCs w:val="20"/>
        </w:rPr>
        <w:lastRenderedPageBreak/>
        <w:t xml:space="preserve">Załącznik nr 6 </w:t>
      </w:r>
      <w:r w:rsidR="0069229E" w:rsidRPr="00C94A67">
        <w:rPr>
          <w:rFonts w:ascii="Arial" w:hAnsi="Arial" w:cs="Arial"/>
          <w:sz w:val="20"/>
          <w:szCs w:val="20"/>
        </w:rPr>
        <w:t xml:space="preserve">do SIWZ </w:t>
      </w:r>
      <w:r w:rsidRPr="00C94A67">
        <w:rPr>
          <w:rFonts w:ascii="Arial" w:hAnsi="Arial" w:cs="Arial"/>
          <w:sz w:val="20"/>
          <w:szCs w:val="20"/>
        </w:rPr>
        <w:t>– Wzór oświadczenia innego podmiotu</w:t>
      </w:r>
    </w:p>
    <w:p w:rsidR="00841253" w:rsidRPr="00C94A67" w:rsidRDefault="00841253" w:rsidP="00956250">
      <w:pPr>
        <w:tabs>
          <w:tab w:val="center" w:pos="4320"/>
          <w:tab w:val="right" w:pos="8640"/>
        </w:tabs>
        <w:spacing w:after="120" w:line="276" w:lineRule="auto"/>
        <w:ind w:right="360"/>
        <w:jc w:val="right"/>
        <w:rPr>
          <w:rFonts w:ascii="Arial" w:hAnsi="Arial" w:cs="Arial"/>
          <w:b/>
          <w:sz w:val="20"/>
          <w:szCs w:val="20"/>
        </w:rPr>
      </w:pPr>
    </w:p>
    <w:p w:rsidR="00EA7861" w:rsidRPr="00C94A67" w:rsidRDefault="00EA7861" w:rsidP="00956250">
      <w:pPr>
        <w:spacing w:after="120" w:line="276" w:lineRule="auto"/>
        <w:rPr>
          <w:rFonts w:ascii="Arial" w:hAnsi="Arial" w:cs="Arial"/>
          <w:b/>
          <w:sz w:val="20"/>
          <w:szCs w:val="20"/>
        </w:rPr>
      </w:pPr>
      <w:r w:rsidRPr="00C94A67">
        <w:rPr>
          <w:rFonts w:ascii="Arial" w:hAnsi="Arial" w:cs="Arial"/>
          <w:b/>
          <w:sz w:val="20"/>
          <w:szCs w:val="20"/>
        </w:rPr>
        <w:t>Wykonawca:</w:t>
      </w:r>
    </w:p>
    <w:p w:rsidR="00EA7861" w:rsidRPr="00C94A67" w:rsidRDefault="00AC0CC2"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8720" behindDoc="0" locked="0" layoutInCell="0" allowOverlap="1">
                <wp:simplePos x="0" y="0"/>
                <wp:positionH relativeFrom="column">
                  <wp:posOffset>-77470</wp:posOffset>
                </wp:positionH>
                <wp:positionV relativeFrom="paragraph">
                  <wp:posOffset>103505</wp:posOffset>
                </wp:positionV>
                <wp:extent cx="2560320" cy="105029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rsidR="009818B3" w:rsidRDefault="009818B3" w:rsidP="00EA7861">
                            <w:pPr>
                              <w:jc w:val="center"/>
                            </w:pPr>
                          </w:p>
                          <w:p w:rsidR="009818B3" w:rsidRDefault="009818B3" w:rsidP="00EA7861">
                            <w:pPr>
                              <w:jc w:val="center"/>
                            </w:pPr>
                          </w:p>
                          <w:p w:rsidR="009818B3" w:rsidRDefault="009818B3" w:rsidP="00EA7861">
                            <w:pPr>
                              <w:jc w:val="center"/>
                            </w:pPr>
                          </w:p>
                          <w:p w:rsidR="009818B3" w:rsidRDefault="009818B3" w:rsidP="00EA7861">
                            <w:pPr>
                              <w:jc w:val="center"/>
                            </w:pPr>
                          </w:p>
                          <w:p w:rsidR="009818B3" w:rsidRPr="008746EE" w:rsidRDefault="009818B3" w:rsidP="00EA7861">
                            <w:pPr>
                              <w:jc w:val="center"/>
                              <w:rPr>
                                <w:sz w:val="10"/>
                                <w:szCs w:val="10"/>
                              </w:rPr>
                            </w:pPr>
                          </w:p>
                          <w:p w:rsidR="009818B3" w:rsidRPr="008746EE" w:rsidRDefault="009818B3" w:rsidP="00EA7861">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 o:spid="_x0000_s1029" style="position:absolute;left:0;text-align:left;margin-left:-6.1pt;margin-top:8.15pt;width:201.6pt;height:8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" o:allowincell="f">
                <v:textbox>
                  <w:txbxContent>
                    <w:p w:rsidR="009818B3" w:rsidRDefault="009818B3" w:rsidP="00EA7861">
                      <w:pPr>
                        <w:jc w:val="center"/>
                      </w:pPr>
                    </w:p>
                    <w:p w:rsidR="009818B3" w:rsidRDefault="009818B3" w:rsidP="00EA7861">
                      <w:pPr>
                        <w:jc w:val="center"/>
                      </w:pPr>
                    </w:p>
                    <w:p w:rsidR="009818B3" w:rsidRDefault="009818B3" w:rsidP="00EA7861">
                      <w:pPr>
                        <w:jc w:val="center"/>
                      </w:pPr>
                    </w:p>
                    <w:p w:rsidR="009818B3" w:rsidRDefault="009818B3" w:rsidP="00EA7861">
                      <w:pPr>
                        <w:jc w:val="center"/>
                      </w:pPr>
                    </w:p>
                    <w:p w:rsidR="009818B3" w:rsidRPr="008746EE" w:rsidRDefault="009818B3" w:rsidP="00EA7861">
                      <w:pPr>
                        <w:jc w:val="center"/>
                        <w:rPr>
                          <w:sz w:val="10"/>
                          <w:szCs w:val="10"/>
                        </w:rPr>
                      </w:pPr>
                    </w:p>
                    <w:p w:rsidR="009818B3" w:rsidRPr="008746EE" w:rsidRDefault="009818B3" w:rsidP="00EA7861">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rsidR="00EA7861" w:rsidRPr="00C94A67" w:rsidRDefault="00EA7861" w:rsidP="00956250">
      <w:pPr>
        <w:spacing w:after="120" w:line="276" w:lineRule="auto"/>
        <w:jc w:val="both"/>
        <w:rPr>
          <w:rFonts w:ascii="Arial" w:hAnsi="Arial" w:cs="Arial"/>
          <w:b/>
          <w:sz w:val="20"/>
          <w:szCs w:val="20"/>
        </w:rPr>
      </w:pPr>
    </w:p>
    <w:p w:rsidR="00EA7861" w:rsidRPr="00C94A67" w:rsidRDefault="00EA7861" w:rsidP="00956250">
      <w:pPr>
        <w:spacing w:after="120" w:line="276" w:lineRule="auto"/>
        <w:jc w:val="both"/>
        <w:rPr>
          <w:rFonts w:ascii="Arial" w:hAnsi="Arial" w:cs="Arial"/>
          <w:b/>
          <w:sz w:val="20"/>
          <w:szCs w:val="20"/>
        </w:rPr>
      </w:pPr>
    </w:p>
    <w:p w:rsidR="00EA7861" w:rsidRPr="00C94A67" w:rsidRDefault="00EA7861" w:rsidP="00956250">
      <w:pPr>
        <w:spacing w:after="120" w:line="276" w:lineRule="auto"/>
        <w:jc w:val="both"/>
        <w:rPr>
          <w:rFonts w:ascii="Arial" w:hAnsi="Arial" w:cs="Arial"/>
          <w:b/>
          <w:sz w:val="20"/>
          <w:szCs w:val="20"/>
        </w:rPr>
      </w:pPr>
    </w:p>
    <w:p w:rsidR="00EA7861" w:rsidRPr="00C94A67" w:rsidRDefault="00EA7861" w:rsidP="00956250">
      <w:pPr>
        <w:tabs>
          <w:tab w:val="left" w:pos="8505"/>
          <w:tab w:val="left" w:pos="13608"/>
        </w:tabs>
        <w:spacing w:after="120" w:line="276" w:lineRule="auto"/>
        <w:ind w:firstLine="425"/>
        <w:jc w:val="both"/>
        <w:rPr>
          <w:rFonts w:ascii="Arial" w:hAnsi="Arial" w:cs="Arial"/>
          <w:kern w:val="16"/>
          <w:sz w:val="20"/>
          <w:szCs w:val="20"/>
        </w:rPr>
      </w:pPr>
    </w:p>
    <w:p w:rsidR="00EA7861" w:rsidRPr="00C94A67" w:rsidRDefault="00EA7861" w:rsidP="00956250">
      <w:pPr>
        <w:tabs>
          <w:tab w:val="left" w:pos="8505"/>
          <w:tab w:val="left" w:pos="13608"/>
        </w:tabs>
        <w:spacing w:after="120" w:line="276" w:lineRule="auto"/>
        <w:ind w:left="3828"/>
        <w:jc w:val="both"/>
        <w:rPr>
          <w:rFonts w:ascii="Arial" w:hAnsi="Arial" w:cs="Arial"/>
          <w:b/>
          <w:kern w:val="16"/>
          <w:sz w:val="20"/>
          <w:szCs w:val="20"/>
        </w:rPr>
      </w:pPr>
    </w:p>
    <w:p w:rsidR="00EA7861" w:rsidRPr="00C94A67" w:rsidRDefault="00EA7861" w:rsidP="00956250">
      <w:pPr>
        <w:tabs>
          <w:tab w:val="left" w:pos="8505"/>
          <w:tab w:val="left" w:pos="13608"/>
        </w:tabs>
        <w:spacing w:after="120" w:line="276" w:lineRule="auto"/>
        <w:ind w:left="3969" w:firstLine="425"/>
        <w:rPr>
          <w:rFonts w:ascii="Arial" w:hAnsi="Arial" w:cs="Arial"/>
          <w:b/>
          <w:bCs/>
          <w:kern w:val="28"/>
          <w:sz w:val="20"/>
          <w:szCs w:val="20"/>
        </w:rPr>
      </w:pPr>
    </w:p>
    <w:p w:rsidR="00EA7861" w:rsidRPr="00C94A67" w:rsidRDefault="00EA7861" w:rsidP="00956250">
      <w:pPr>
        <w:tabs>
          <w:tab w:val="left" w:pos="8505"/>
          <w:tab w:val="left" w:pos="13608"/>
        </w:tabs>
        <w:spacing w:after="120" w:line="276" w:lineRule="auto"/>
        <w:ind w:left="3969" w:firstLine="425"/>
        <w:rPr>
          <w:rFonts w:ascii="Arial" w:hAnsi="Arial" w:cs="Arial"/>
          <w:b/>
          <w:bCs/>
          <w:kern w:val="28"/>
          <w:sz w:val="20"/>
          <w:szCs w:val="20"/>
        </w:rPr>
      </w:pPr>
    </w:p>
    <w:p w:rsidR="00EA7861" w:rsidRPr="00C94A67" w:rsidRDefault="00EA7861"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rsidR="00EA7861" w:rsidRPr="00C94A67" w:rsidRDefault="00EA7861"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rsidR="00EA7861" w:rsidRPr="00C94A67" w:rsidRDefault="00EA7861" w:rsidP="00956250">
      <w:pPr>
        <w:pStyle w:val="Default"/>
        <w:spacing w:after="120" w:line="276" w:lineRule="auto"/>
        <w:ind w:left="4876"/>
        <w:jc w:val="both"/>
        <w:rPr>
          <w:rFonts w:ascii="Arial" w:hAnsi="Arial" w:cs="Arial"/>
          <w:b/>
          <w:sz w:val="20"/>
          <w:szCs w:val="20"/>
        </w:rPr>
      </w:pPr>
      <w:r w:rsidRPr="00C94A67">
        <w:rPr>
          <w:rFonts w:ascii="Arial" w:hAnsi="Arial" w:cs="Arial"/>
          <w:sz w:val="20"/>
          <w:szCs w:val="20"/>
        </w:rPr>
        <w:t>11-730 Mikołajki</w:t>
      </w:r>
    </w:p>
    <w:p w:rsidR="00EA7861" w:rsidRPr="00C94A67" w:rsidRDefault="00EA7861" w:rsidP="00956250">
      <w:pPr>
        <w:tabs>
          <w:tab w:val="left" w:pos="8505"/>
          <w:tab w:val="left" w:pos="13608"/>
        </w:tabs>
        <w:spacing w:after="120" w:line="276" w:lineRule="auto"/>
        <w:ind w:firstLine="425"/>
        <w:rPr>
          <w:rFonts w:ascii="Arial" w:hAnsi="Arial" w:cs="Arial"/>
          <w:b/>
          <w:bCs/>
          <w:kern w:val="28"/>
          <w:sz w:val="20"/>
          <w:szCs w:val="20"/>
        </w:rPr>
      </w:pPr>
    </w:p>
    <w:p w:rsidR="000A0494" w:rsidRPr="00C94A67" w:rsidRDefault="000A0494" w:rsidP="00956250">
      <w:pPr>
        <w:tabs>
          <w:tab w:val="left" w:pos="8505"/>
          <w:tab w:val="left" w:pos="13608"/>
        </w:tabs>
        <w:spacing w:after="120" w:line="276" w:lineRule="auto"/>
        <w:ind w:firstLine="425"/>
        <w:rPr>
          <w:rFonts w:ascii="Arial" w:hAnsi="Arial" w:cs="Arial"/>
          <w:b/>
          <w:bCs/>
          <w:kern w:val="28"/>
          <w:sz w:val="20"/>
          <w:szCs w:val="20"/>
        </w:rPr>
      </w:pPr>
    </w:p>
    <w:p w:rsidR="000A0494" w:rsidRPr="00956250" w:rsidRDefault="000A0494" w:rsidP="00956250">
      <w:pPr>
        <w:pStyle w:val="Tytu"/>
        <w:spacing w:before="0" w:after="120" w:line="276" w:lineRule="auto"/>
        <w:rPr>
          <w:rFonts w:ascii="Arial" w:hAnsi="Arial" w:cs="Arial"/>
          <w:spacing w:val="20"/>
          <w:sz w:val="20"/>
          <w:szCs w:val="20"/>
        </w:rPr>
      </w:pPr>
      <w:r w:rsidRPr="00956250">
        <w:rPr>
          <w:rFonts w:ascii="Arial" w:hAnsi="Arial" w:cs="Arial"/>
          <w:spacing w:val="20"/>
          <w:sz w:val="20"/>
          <w:szCs w:val="20"/>
        </w:rPr>
        <w:t>OŚWIADCZENIE O BRAKU PODSTAW DO WYKLUCZENIA</w:t>
      </w:r>
    </w:p>
    <w:p w:rsidR="000A0494" w:rsidRPr="00C94A67" w:rsidRDefault="000A0494" w:rsidP="00956250">
      <w:pPr>
        <w:spacing w:after="120" w:line="276" w:lineRule="auto"/>
        <w:jc w:val="center"/>
        <w:rPr>
          <w:rFonts w:ascii="Arial" w:hAnsi="Arial" w:cs="Arial"/>
          <w:sz w:val="20"/>
          <w:szCs w:val="20"/>
        </w:rPr>
      </w:pPr>
    </w:p>
    <w:p w:rsidR="000A0494" w:rsidRPr="00C94A67" w:rsidRDefault="000A0494" w:rsidP="00956250">
      <w:pPr>
        <w:spacing w:after="120" w:line="276" w:lineRule="auto"/>
        <w:jc w:val="both"/>
        <w:rPr>
          <w:rFonts w:ascii="Arial" w:hAnsi="Arial" w:cs="Arial"/>
          <w:b/>
          <w:sz w:val="20"/>
          <w:szCs w:val="20"/>
        </w:rPr>
      </w:pPr>
      <w:r w:rsidRPr="00C94A67">
        <w:rPr>
          <w:rFonts w:ascii="Arial" w:hAnsi="Arial" w:cs="Arial"/>
          <w:sz w:val="20"/>
          <w:szCs w:val="20"/>
        </w:rPr>
        <w:t xml:space="preserve">Jako podmiot udostepniający swoje zasoby w postępowaniu o udzielenie zamówienia publicznego prowadzonego przez Stowarzyszenie Wielkie Jeziora Mazurskie 2020 na </w:t>
      </w:r>
      <w:r w:rsidRPr="00C94A67">
        <w:rPr>
          <w:rFonts w:ascii="Arial" w:hAnsi="Arial" w:cs="Arial"/>
          <w:b/>
          <w:sz w:val="20"/>
          <w:szCs w:val="20"/>
        </w:rPr>
        <w:t>„</w:t>
      </w:r>
      <w:r w:rsidR="0069229E" w:rsidRPr="00C94A67">
        <w:rPr>
          <w:rFonts w:ascii="Arial" w:hAnsi="Arial" w:cs="Arial"/>
          <w:b/>
          <w:i/>
          <w:sz w:val="20"/>
          <w:szCs w:val="20"/>
        </w:rPr>
        <w:t xml:space="preserve">Kompleksową organizację </w:t>
      </w:r>
      <w:r w:rsidR="00CD3859">
        <w:rPr>
          <w:rFonts w:ascii="Arial" w:hAnsi="Arial" w:cs="Arial"/>
          <w:b/>
          <w:i/>
          <w:sz w:val="20"/>
          <w:szCs w:val="20"/>
        </w:rPr>
        <w:t>misji gospodarczych</w:t>
      </w:r>
      <w:r w:rsidRPr="00C94A67">
        <w:rPr>
          <w:rFonts w:ascii="Arial" w:hAnsi="Arial" w:cs="Arial"/>
          <w:b/>
          <w:i/>
          <w:sz w:val="20"/>
          <w:szCs w:val="20"/>
        </w:rPr>
        <w:t>” Numer referencyjny WJM.</w:t>
      </w:r>
      <w:r w:rsidR="0069229E" w:rsidRPr="00C94A67">
        <w:rPr>
          <w:rFonts w:ascii="Arial" w:hAnsi="Arial" w:cs="Arial"/>
          <w:b/>
          <w:i/>
          <w:sz w:val="20"/>
          <w:szCs w:val="20"/>
        </w:rPr>
        <w:t>_______</w:t>
      </w:r>
      <w:r w:rsidRPr="00C94A67">
        <w:rPr>
          <w:rFonts w:ascii="Arial" w:hAnsi="Arial" w:cs="Arial"/>
          <w:b/>
          <w:sz w:val="20"/>
          <w:szCs w:val="20"/>
        </w:rPr>
        <w:t>:</w:t>
      </w:r>
    </w:p>
    <w:p w:rsidR="000A0494" w:rsidRPr="00C94A67" w:rsidRDefault="000A0494" w:rsidP="00956250">
      <w:pPr>
        <w:spacing w:after="120" w:line="276" w:lineRule="auto"/>
        <w:ind w:right="69"/>
        <w:jc w:val="both"/>
        <w:rPr>
          <w:rFonts w:ascii="Arial" w:hAnsi="Arial" w:cs="Arial"/>
          <w:bCs/>
          <w:sz w:val="20"/>
          <w:szCs w:val="20"/>
        </w:rPr>
      </w:pPr>
    </w:p>
    <w:p w:rsidR="000A0494" w:rsidRPr="00C94A67" w:rsidRDefault="000A0494" w:rsidP="00956250">
      <w:pPr>
        <w:pStyle w:val="Akapitzlist"/>
        <w:numPr>
          <w:ilvl w:val="0"/>
          <w:numId w:val="37"/>
        </w:numPr>
        <w:spacing w:after="120" w:line="276" w:lineRule="auto"/>
        <w:ind w:left="360"/>
        <w:contextualSpacing w:val="0"/>
        <w:jc w:val="both"/>
        <w:rPr>
          <w:rFonts w:ascii="Arial" w:hAnsi="Arial" w:cs="Arial"/>
          <w:sz w:val="20"/>
          <w:szCs w:val="20"/>
        </w:rPr>
      </w:pPr>
      <w:r w:rsidRPr="00C94A67">
        <w:rPr>
          <w:rFonts w:ascii="Arial" w:hAnsi="Arial" w:cs="Arial"/>
          <w:sz w:val="20"/>
          <w:szCs w:val="20"/>
        </w:rPr>
        <w:t xml:space="preserve">Oświadczam, że nie występują wobec mnie okoliczności wskazane w art. 24 ust. 1 pkt 13-22 </w:t>
      </w:r>
      <w:r w:rsidRPr="00C94A67">
        <w:rPr>
          <w:rFonts w:ascii="Arial" w:hAnsi="Arial" w:cs="Arial"/>
          <w:bCs/>
          <w:sz w:val="20"/>
          <w:szCs w:val="20"/>
        </w:rPr>
        <w:t xml:space="preserve">ust. oraz ust. </w:t>
      </w:r>
      <w:r w:rsidRPr="00C94A67">
        <w:rPr>
          <w:rFonts w:ascii="Arial" w:hAnsi="Arial" w:cs="Arial"/>
          <w:bCs/>
          <w:color w:val="000000"/>
          <w:sz w:val="20"/>
          <w:szCs w:val="20"/>
        </w:rPr>
        <w:t xml:space="preserve">5 pkt 1-2 </w:t>
      </w:r>
      <w:proofErr w:type="spellStart"/>
      <w:r w:rsidR="004B73BC" w:rsidRPr="00C94A67">
        <w:rPr>
          <w:rFonts w:ascii="Arial" w:hAnsi="Arial" w:cs="Arial"/>
          <w:sz w:val="20"/>
          <w:szCs w:val="20"/>
        </w:rPr>
        <w:t>P.z.p</w:t>
      </w:r>
      <w:proofErr w:type="spellEnd"/>
      <w:r w:rsidR="004B73BC" w:rsidRPr="00C94A67">
        <w:rPr>
          <w:rFonts w:ascii="Arial" w:hAnsi="Arial" w:cs="Arial"/>
          <w:sz w:val="20"/>
          <w:szCs w:val="20"/>
        </w:rPr>
        <w:t>.</w:t>
      </w:r>
      <w:r w:rsidRPr="00C94A67">
        <w:rPr>
          <w:rFonts w:ascii="Arial" w:hAnsi="Arial" w:cs="Arial"/>
          <w:sz w:val="20"/>
          <w:szCs w:val="20"/>
        </w:rPr>
        <w:t>, które skutkowałyby wykluczeniem z postępowania.</w:t>
      </w:r>
      <w:r w:rsidRPr="00C94A67">
        <w:rPr>
          <w:rStyle w:val="Odwoanieprzypisudolnego"/>
          <w:rFonts w:ascii="Arial" w:hAnsi="Arial" w:cs="Arial"/>
          <w:sz w:val="20"/>
          <w:szCs w:val="20"/>
        </w:rPr>
        <w:t xml:space="preserve"> </w:t>
      </w:r>
      <w:r w:rsidRPr="00C94A67">
        <w:rPr>
          <w:rStyle w:val="Odwoanieprzypisudolnego"/>
          <w:rFonts w:ascii="Arial" w:hAnsi="Arial" w:cs="Arial"/>
          <w:sz w:val="20"/>
          <w:szCs w:val="20"/>
        </w:rPr>
        <w:footnoteReference w:id="14"/>
      </w:r>
    </w:p>
    <w:p w:rsidR="000A0494" w:rsidRPr="00C94A67" w:rsidRDefault="000A0494" w:rsidP="00956250">
      <w:pPr>
        <w:pStyle w:val="Akapitzlist"/>
        <w:spacing w:after="120" w:line="276" w:lineRule="auto"/>
        <w:ind w:left="0"/>
        <w:contextualSpacing w:val="0"/>
        <w:jc w:val="both"/>
        <w:rPr>
          <w:rFonts w:ascii="Arial" w:hAnsi="Arial" w:cs="Arial"/>
          <w:sz w:val="20"/>
          <w:szCs w:val="20"/>
        </w:rPr>
      </w:pPr>
    </w:p>
    <w:p w:rsidR="000A0494" w:rsidRPr="00C94A67" w:rsidRDefault="000A0494" w:rsidP="00956250">
      <w:pPr>
        <w:pStyle w:val="Akapitzlist"/>
        <w:numPr>
          <w:ilvl w:val="0"/>
          <w:numId w:val="37"/>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Oświadczam, że zachodzą wobec mnie podstawy wykluczenia z postępowania na podstawie art. 24 ust. …..</w:t>
      </w:r>
      <w:r w:rsidRPr="00C94A67">
        <w:rPr>
          <w:rStyle w:val="Odwoanieprzypisudolnego"/>
          <w:rFonts w:ascii="Arial" w:hAnsi="Arial" w:cs="Arial"/>
          <w:sz w:val="20"/>
          <w:szCs w:val="20"/>
        </w:rPr>
        <w:footnoteReference w:id="15"/>
      </w:r>
      <w:r w:rsidRPr="00C94A67">
        <w:rPr>
          <w:rFonts w:ascii="Arial" w:hAnsi="Arial" w:cs="Arial"/>
          <w:sz w:val="20"/>
          <w:szCs w:val="20"/>
        </w:rPr>
        <w:t xml:space="preserve"> </w:t>
      </w:r>
      <w:proofErr w:type="spellStart"/>
      <w:r w:rsidR="004B73BC" w:rsidRPr="00C94A67">
        <w:rPr>
          <w:rFonts w:ascii="Arial" w:hAnsi="Arial" w:cs="Arial"/>
          <w:sz w:val="20"/>
          <w:szCs w:val="20"/>
        </w:rPr>
        <w:t>P.z.p</w:t>
      </w:r>
      <w:proofErr w:type="spellEnd"/>
      <w:r w:rsidR="004B73BC" w:rsidRPr="00C94A67">
        <w:rPr>
          <w:rFonts w:ascii="Arial" w:hAnsi="Arial" w:cs="Arial"/>
          <w:sz w:val="20"/>
          <w:szCs w:val="20"/>
        </w:rPr>
        <w:t>.</w:t>
      </w:r>
      <w:r w:rsidRPr="00C94A67">
        <w:rPr>
          <w:rFonts w:ascii="Arial" w:hAnsi="Arial" w:cs="Arial"/>
          <w:i/>
          <w:sz w:val="20"/>
          <w:szCs w:val="20"/>
        </w:rPr>
        <w:t>.</w:t>
      </w:r>
    </w:p>
    <w:p w:rsidR="000A0494" w:rsidRPr="00C94A67" w:rsidRDefault="000A0494" w:rsidP="00956250">
      <w:pPr>
        <w:pStyle w:val="Akapitzlist"/>
        <w:spacing w:after="120" w:line="276" w:lineRule="auto"/>
        <w:contextualSpacing w:val="0"/>
        <w:rPr>
          <w:rFonts w:ascii="Arial" w:hAnsi="Arial" w:cs="Arial"/>
          <w:sz w:val="20"/>
          <w:szCs w:val="20"/>
        </w:rPr>
      </w:pPr>
    </w:p>
    <w:p w:rsidR="000A0494" w:rsidRPr="00C94A67" w:rsidRDefault="000A0494" w:rsidP="00956250">
      <w:pPr>
        <w:spacing w:after="120" w:line="276" w:lineRule="auto"/>
        <w:ind w:left="426"/>
        <w:jc w:val="both"/>
        <w:rPr>
          <w:rFonts w:ascii="Arial" w:hAnsi="Arial" w:cs="Arial"/>
          <w:sz w:val="20"/>
          <w:szCs w:val="20"/>
        </w:rPr>
      </w:pPr>
      <w:r w:rsidRPr="00C94A67">
        <w:rPr>
          <w:rFonts w:ascii="Arial" w:hAnsi="Arial" w:cs="Arial"/>
          <w:sz w:val="20"/>
          <w:szCs w:val="20"/>
        </w:rPr>
        <w:t xml:space="preserve">Jednocześnie oświadczam, że na podstawie art. 24 ust. 8 </w:t>
      </w:r>
      <w:proofErr w:type="spellStart"/>
      <w:r w:rsidR="004B73BC" w:rsidRPr="00C94A67">
        <w:rPr>
          <w:rFonts w:ascii="Arial" w:hAnsi="Arial" w:cs="Arial"/>
          <w:sz w:val="20"/>
          <w:szCs w:val="20"/>
        </w:rPr>
        <w:t>P.z.p</w:t>
      </w:r>
      <w:proofErr w:type="spellEnd"/>
      <w:r w:rsidR="004B73BC" w:rsidRPr="00C94A67">
        <w:rPr>
          <w:rFonts w:ascii="Arial" w:hAnsi="Arial" w:cs="Arial"/>
          <w:sz w:val="20"/>
          <w:szCs w:val="20"/>
        </w:rPr>
        <w:t>.</w:t>
      </w:r>
      <w:r w:rsidRPr="00C94A67">
        <w:rPr>
          <w:rFonts w:ascii="Arial" w:hAnsi="Arial" w:cs="Arial"/>
          <w:sz w:val="20"/>
          <w:szCs w:val="20"/>
        </w:rPr>
        <w:t xml:space="preserve"> podjąłem następujące środki naprawcze, które w moim przekonaniu pozwalają mi na udział w postępowaniu: ……………………………………………………………………………………………………………………………………………………………………………………………………………………………………</w:t>
      </w:r>
    </w:p>
    <w:p w:rsidR="000A0494" w:rsidRPr="00C94A67" w:rsidRDefault="000A0494" w:rsidP="00956250">
      <w:pPr>
        <w:spacing w:after="120" w:line="276" w:lineRule="auto"/>
        <w:jc w:val="both"/>
        <w:rPr>
          <w:rFonts w:ascii="Arial" w:hAnsi="Arial" w:cs="Arial"/>
          <w:sz w:val="20"/>
          <w:szCs w:val="20"/>
        </w:rPr>
      </w:pPr>
    </w:p>
    <w:p w:rsidR="000A0494" w:rsidRPr="00C94A67" w:rsidRDefault="000A0494" w:rsidP="00956250">
      <w:pPr>
        <w:pStyle w:val="Akapitzlist"/>
        <w:numPr>
          <w:ilvl w:val="0"/>
          <w:numId w:val="37"/>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 xml:space="preserve">Oświadczam, że informacje podane powyżej zostały przedstawione z pełną świadomością konsekwencji poważnego wprowadzenia w błąd. </w:t>
      </w:r>
    </w:p>
    <w:p w:rsidR="000A0494" w:rsidRPr="00C94A67" w:rsidRDefault="000A0494" w:rsidP="00956250">
      <w:pPr>
        <w:spacing w:after="120" w:line="276" w:lineRule="auto"/>
        <w:jc w:val="both"/>
        <w:rPr>
          <w:rFonts w:ascii="Arial" w:hAnsi="Arial" w:cs="Arial"/>
          <w:sz w:val="20"/>
          <w:szCs w:val="20"/>
        </w:rPr>
      </w:pPr>
    </w:p>
    <w:p w:rsidR="000A0494" w:rsidRPr="00C94A67" w:rsidRDefault="000A0494" w:rsidP="00956250">
      <w:pPr>
        <w:spacing w:after="120" w:line="276" w:lineRule="auto"/>
        <w:jc w:val="both"/>
        <w:rPr>
          <w:rFonts w:ascii="Arial" w:hAnsi="Arial" w:cs="Arial"/>
          <w:sz w:val="20"/>
          <w:szCs w:val="20"/>
        </w:rPr>
      </w:pPr>
    </w:p>
    <w:p w:rsidR="0065047F" w:rsidRDefault="0065047F" w:rsidP="00956250">
      <w:pPr>
        <w:spacing w:after="120" w:line="276" w:lineRule="auto"/>
        <w:jc w:val="both"/>
        <w:rPr>
          <w:rFonts w:ascii="Arial" w:hAnsi="Arial" w:cs="Arial"/>
          <w:sz w:val="20"/>
          <w:szCs w:val="20"/>
        </w:rPr>
      </w:pPr>
      <w:r w:rsidRPr="00C94A67">
        <w:rPr>
          <w:rFonts w:ascii="Arial" w:hAnsi="Arial" w:cs="Arial"/>
          <w:sz w:val="20"/>
          <w:szCs w:val="20"/>
        </w:rPr>
        <w:t xml:space="preserve">.……………………………………, dnia … / … / 2018 r.   </w:t>
      </w:r>
      <w:r>
        <w:rPr>
          <w:rFonts w:ascii="Arial" w:hAnsi="Arial" w:cs="Arial"/>
          <w:sz w:val="20"/>
          <w:szCs w:val="20"/>
        </w:rPr>
        <w:t xml:space="preserve">     </w:t>
      </w:r>
      <w:r w:rsidRPr="00C94A67">
        <w:rPr>
          <w:rFonts w:ascii="Arial" w:hAnsi="Arial" w:cs="Arial"/>
          <w:sz w:val="20"/>
          <w:szCs w:val="20"/>
        </w:rPr>
        <w:t xml:space="preserve">  ……………………..………………………….</w:t>
      </w:r>
    </w:p>
    <w:p w:rsidR="0065047F" w:rsidRPr="0065047F" w:rsidRDefault="0065047F" w:rsidP="00956250">
      <w:pPr>
        <w:spacing w:after="120" w:line="276" w:lineRule="auto"/>
        <w:rPr>
          <w:rFonts w:ascii="Arial" w:hAnsi="Arial" w:cs="Arial"/>
          <w:sz w:val="16"/>
          <w:szCs w:val="16"/>
        </w:rPr>
      </w:pPr>
    </w:p>
    <w:p w:rsidR="0065047F" w:rsidRPr="0065047F" w:rsidRDefault="0065047F" w:rsidP="00956250">
      <w:pPr>
        <w:spacing w:after="120" w:line="276" w:lineRule="auto"/>
        <w:ind w:left="6372" w:hanging="4572"/>
        <w:rPr>
          <w:rFonts w:ascii="Arial" w:hAnsi="Arial" w:cs="Arial"/>
          <w:i/>
          <w:sz w:val="16"/>
          <w:szCs w:val="16"/>
        </w:rPr>
      </w:pPr>
      <w:r w:rsidRPr="0065047F">
        <w:rPr>
          <w:rFonts w:ascii="Arial" w:hAnsi="Arial" w:cs="Arial"/>
          <w:i/>
          <w:sz w:val="16"/>
          <w:szCs w:val="16"/>
        </w:rPr>
        <w:t xml:space="preserve">(miejscowość, data) </w:t>
      </w:r>
      <w:r w:rsidRPr="0065047F">
        <w:rPr>
          <w:rFonts w:ascii="Arial" w:hAnsi="Arial" w:cs="Arial"/>
          <w:i/>
          <w:sz w:val="16"/>
          <w:szCs w:val="16"/>
        </w:rPr>
        <w:tab/>
        <w:t>(podpis wykonawcy lub upoważnionego przedstawiciela wykonawcy)</w:t>
      </w:r>
    </w:p>
    <w:p w:rsidR="000A0494" w:rsidRPr="00C94A67" w:rsidRDefault="000A0494" w:rsidP="00956250">
      <w:pPr>
        <w:spacing w:after="120" w:line="276" w:lineRule="auto"/>
        <w:ind w:left="4956" w:hanging="4956"/>
        <w:rPr>
          <w:rFonts w:ascii="Arial" w:hAnsi="Arial" w:cs="Arial"/>
          <w:i/>
          <w:sz w:val="20"/>
          <w:szCs w:val="20"/>
        </w:rPr>
      </w:pPr>
    </w:p>
    <w:p w:rsidR="00841253" w:rsidRPr="00C94A67" w:rsidRDefault="00841253" w:rsidP="00956250">
      <w:pPr>
        <w:tabs>
          <w:tab w:val="center" w:pos="4320"/>
          <w:tab w:val="right" w:pos="8640"/>
        </w:tabs>
        <w:spacing w:after="120" w:line="276" w:lineRule="auto"/>
        <w:ind w:right="360"/>
        <w:jc w:val="right"/>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841253" w:rsidRPr="00C94A67" w:rsidRDefault="00841253" w:rsidP="00956250">
      <w:pPr>
        <w:spacing w:line="276" w:lineRule="auto"/>
        <w:rPr>
          <w:rFonts w:ascii="Arial" w:hAnsi="Arial" w:cs="Arial"/>
          <w:sz w:val="20"/>
          <w:szCs w:val="20"/>
        </w:rPr>
      </w:pPr>
    </w:p>
    <w:p w:rsidR="00430619" w:rsidRPr="00C94A67" w:rsidRDefault="00430619" w:rsidP="00956250">
      <w:pPr>
        <w:spacing w:after="120" w:line="276" w:lineRule="auto"/>
        <w:jc w:val="both"/>
        <w:rPr>
          <w:rFonts w:ascii="Arial" w:hAnsi="Arial" w:cs="Arial"/>
          <w:sz w:val="20"/>
          <w:szCs w:val="20"/>
        </w:rPr>
      </w:pPr>
    </w:p>
    <w:sectPr w:rsidR="00430619" w:rsidRPr="00C94A67" w:rsidSect="0069229E">
      <w:headerReference w:type="default" r:id="rId13"/>
      <w:footerReference w:type="default" r:id="rId14"/>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826" w:rsidRDefault="00171826" w:rsidP="00AE2304">
      <w:r>
        <w:separator/>
      </w:r>
    </w:p>
  </w:endnote>
  <w:endnote w:type="continuationSeparator" w:id="0">
    <w:p w:rsidR="00171826" w:rsidRDefault="00171826" w:rsidP="00AE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385233"/>
      <w:docPartObj>
        <w:docPartGallery w:val="Page Numbers (Bottom of Page)"/>
        <w:docPartUnique/>
      </w:docPartObj>
    </w:sdtPr>
    <w:sdtEndPr/>
    <w:sdtContent>
      <w:p w:rsidR="009818B3" w:rsidRDefault="009818B3">
        <w:pPr>
          <w:pStyle w:val="Stopka"/>
          <w:jc w:val="right"/>
        </w:pPr>
        <w:r>
          <w:fldChar w:fldCharType="begin"/>
        </w:r>
        <w:r>
          <w:instrText>PAGE   \* MERGEFORMAT</w:instrText>
        </w:r>
        <w:r>
          <w:fldChar w:fldCharType="separate"/>
        </w:r>
        <w:r w:rsidR="00CC2652">
          <w:rPr>
            <w:noProof/>
          </w:rPr>
          <w:t>21</w:t>
        </w:r>
        <w:r>
          <w:rPr>
            <w:noProof/>
          </w:rPr>
          <w:fldChar w:fldCharType="end"/>
        </w:r>
      </w:p>
    </w:sdtContent>
  </w:sdt>
  <w:p w:rsidR="009818B3" w:rsidRDefault="009818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54590"/>
      <w:docPartObj>
        <w:docPartGallery w:val="Page Numbers (Bottom of Page)"/>
        <w:docPartUnique/>
      </w:docPartObj>
    </w:sdtPr>
    <w:sdtEndPr/>
    <w:sdtContent>
      <w:p w:rsidR="009818B3" w:rsidRDefault="009818B3">
        <w:pPr>
          <w:pStyle w:val="Stopka"/>
          <w:jc w:val="right"/>
        </w:pPr>
        <w:r>
          <w:fldChar w:fldCharType="begin"/>
        </w:r>
        <w:r>
          <w:instrText>PAGE   \* MERGEFORMAT</w:instrText>
        </w:r>
        <w:r>
          <w:fldChar w:fldCharType="separate"/>
        </w:r>
        <w:r w:rsidR="00CC2652">
          <w:rPr>
            <w:noProof/>
          </w:rPr>
          <w:t>24</w:t>
        </w:r>
        <w:r>
          <w:rPr>
            <w:noProof/>
          </w:rPr>
          <w:fldChar w:fldCharType="end"/>
        </w:r>
      </w:p>
    </w:sdtContent>
  </w:sdt>
  <w:p w:rsidR="009818B3" w:rsidRDefault="009818B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314216"/>
      <w:docPartObj>
        <w:docPartGallery w:val="Page Numbers (Bottom of Page)"/>
        <w:docPartUnique/>
      </w:docPartObj>
    </w:sdtPr>
    <w:sdtEndPr/>
    <w:sdtContent>
      <w:p w:rsidR="009818B3" w:rsidRDefault="009818B3">
        <w:pPr>
          <w:pStyle w:val="Stopka"/>
          <w:jc w:val="right"/>
        </w:pPr>
        <w:r>
          <w:fldChar w:fldCharType="begin"/>
        </w:r>
        <w:r>
          <w:instrText>PAGE   \* MERGEFORMAT</w:instrText>
        </w:r>
        <w:r>
          <w:fldChar w:fldCharType="separate"/>
        </w:r>
        <w:r w:rsidR="00CC2652">
          <w:rPr>
            <w:noProof/>
          </w:rPr>
          <w:t>26</w:t>
        </w:r>
        <w:r>
          <w:rPr>
            <w:noProof/>
          </w:rPr>
          <w:fldChar w:fldCharType="end"/>
        </w:r>
      </w:p>
    </w:sdtContent>
  </w:sdt>
  <w:p w:rsidR="009818B3" w:rsidRDefault="009818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826" w:rsidRDefault="00171826" w:rsidP="00AE2304">
      <w:r>
        <w:separator/>
      </w:r>
    </w:p>
  </w:footnote>
  <w:footnote w:type="continuationSeparator" w:id="0">
    <w:p w:rsidR="00171826" w:rsidRDefault="00171826" w:rsidP="00AE2304">
      <w:r>
        <w:continuationSeparator/>
      </w:r>
    </w:p>
  </w:footnote>
  <w:footnote w:id="1">
    <w:p w:rsidR="009818B3" w:rsidRPr="007E0812" w:rsidRDefault="009818B3"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Informacje dotyczące osób wyznaczonych do kontaktów należy powtórzyć tyle razy, ile jest to konieczne.</w:t>
      </w:r>
    </w:p>
  </w:footnote>
  <w:footnote w:id="2">
    <w:p w:rsidR="009818B3" w:rsidRPr="007E0812" w:rsidRDefault="009818B3" w:rsidP="00AE2304">
      <w:pPr>
        <w:pStyle w:val="Tekstprzypisudolnego"/>
        <w:spacing w:line="240" w:lineRule="auto"/>
        <w:ind w:firstLine="0"/>
        <w:rPr>
          <w:rStyle w:val="DeltaViewInsertion"/>
          <w:rFonts w:asciiTheme="majorHAnsi" w:eastAsia="Lucida Sans Unicode" w:hAnsiTheme="majorHAnsi" w:cstheme="majorHAnsi"/>
          <w:b w:val="0"/>
          <w:i w:val="0"/>
          <w:sz w:val="16"/>
          <w:szCs w:val="16"/>
        </w:rPr>
      </w:pPr>
      <w:r w:rsidRPr="007E0812">
        <w:rPr>
          <w:rStyle w:val="Odwoanieprzypisudolnego"/>
          <w:rFonts w:asciiTheme="majorHAnsi" w:eastAsia="Lucida Sans Unicode" w:hAnsiTheme="majorHAnsi" w:cstheme="majorHAnsi"/>
          <w:sz w:val="16"/>
          <w:szCs w:val="16"/>
        </w:rPr>
        <w:footnoteRef/>
      </w:r>
      <w:r w:rsidRPr="007E0812">
        <w:rPr>
          <w:rFonts w:asciiTheme="majorHAnsi" w:hAnsiTheme="majorHAnsi" w:cstheme="majorHAnsi"/>
          <w:sz w:val="16"/>
          <w:szCs w:val="16"/>
        </w:rPr>
        <w:t xml:space="preserve"> Por. </w:t>
      </w:r>
      <w:r w:rsidRPr="007E0812">
        <w:rPr>
          <w:rStyle w:val="DeltaViewInsertion"/>
          <w:rFonts w:asciiTheme="majorHAnsi" w:eastAsia="Lucida Sans Unicode" w:hAnsiTheme="majorHAnsi" w:cstheme="majorHAnsi"/>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9818B3" w:rsidRPr="007E0812" w:rsidRDefault="009818B3" w:rsidP="00AE2304">
      <w:pPr>
        <w:pStyle w:val="Tekstprzypisudolnego"/>
        <w:spacing w:line="240" w:lineRule="auto"/>
        <w:ind w:firstLine="0"/>
        <w:rPr>
          <w:rStyle w:val="DeltaViewInsertion"/>
          <w:rFonts w:asciiTheme="majorHAnsi" w:eastAsia="Lucida Sans Unicode" w:hAnsiTheme="majorHAnsi" w:cstheme="majorHAnsi"/>
          <w:b w:val="0"/>
          <w:i w:val="0"/>
          <w:sz w:val="16"/>
          <w:szCs w:val="16"/>
        </w:rPr>
      </w:pPr>
      <w:r w:rsidRPr="007E0812">
        <w:rPr>
          <w:rStyle w:val="DeltaViewInsertion"/>
          <w:rFonts w:asciiTheme="majorHAnsi" w:eastAsia="Lucida Sans Unicode" w:hAnsiTheme="majorHAnsi" w:cstheme="majorHAnsi"/>
          <w:i w:val="0"/>
          <w:sz w:val="16"/>
          <w:szCs w:val="16"/>
        </w:rPr>
        <w:t>Mikroprzedsiębiorstwo:</w:t>
      </w:r>
      <w:r w:rsidRPr="007E0812">
        <w:rPr>
          <w:rStyle w:val="DeltaViewInsertion"/>
          <w:rFonts w:asciiTheme="majorHAnsi" w:eastAsia="Lucida Sans Unicode" w:hAnsiTheme="majorHAnsi" w:cstheme="majorHAnsi"/>
          <w:b w:val="0"/>
          <w:i w:val="0"/>
          <w:sz w:val="16"/>
          <w:szCs w:val="16"/>
        </w:rPr>
        <w:t xml:space="preserve"> przedsiębiorstwo, które </w:t>
      </w:r>
      <w:r w:rsidRPr="007E0812">
        <w:rPr>
          <w:rStyle w:val="DeltaViewInsertion"/>
          <w:rFonts w:asciiTheme="majorHAnsi" w:eastAsia="Lucida Sans Unicode" w:hAnsiTheme="majorHAnsi" w:cstheme="majorHAnsi"/>
          <w:i w:val="0"/>
          <w:sz w:val="16"/>
          <w:szCs w:val="16"/>
        </w:rPr>
        <w:t>zatrudnia mniej niż 10 osób</w:t>
      </w:r>
      <w:r w:rsidRPr="007E0812">
        <w:rPr>
          <w:rStyle w:val="DeltaViewInsertion"/>
          <w:rFonts w:asciiTheme="majorHAnsi" w:eastAsia="Lucida Sans Unicode" w:hAnsiTheme="majorHAnsi" w:cstheme="majorHAnsi"/>
          <w:b w:val="0"/>
          <w:i w:val="0"/>
          <w:sz w:val="16"/>
          <w:szCs w:val="16"/>
        </w:rPr>
        <w:t xml:space="preserve"> i którego roczny obrót lub roczna suma bilansowa </w:t>
      </w:r>
      <w:r w:rsidRPr="007E0812">
        <w:rPr>
          <w:rStyle w:val="DeltaViewInsertion"/>
          <w:rFonts w:asciiTheme="majorHAnsi" w:eastAsia="Lucida Sans Unicode" w:hAnsiTheme="majorHAnsi" w:cstheme="majorHAnsi"/>
          <w:i w:val="0"/>
          <w:sz w:val="16"/>
          <w:szCs w:val="16"/>
        </w:rPr>
        <w:t>nie przekracza 2 milionów EUR</w:t>
      </w:r>
      <w:r w:rsidRPr="007E0812">
        <w:rPr>
          <w:rStyle w:val="DeltaViewInsertion"/>
          <w:rFonts w:asciiTheme="majorHAnsi" w:eastAsia="Lucida Sans Unicode" w:hAnsiTheme="majorHAnsi" w:cstheme="majorHAnsi"/>
          <w:b w:val="0"/>
          <w:i w:val="0"/>
          <w:sz w:val="16"/>
          <w:szCs w:val="16"/>
        </w:rPr>
        <w:t>.</w:t>
      </w:r>
    </w:p>
    <w:p w:rsidR="009818B3" w:rsidRPr="007E0812" w:rsidRDefault="009818B3" w:rsidP="00AE2304">
      <w:pPr>
        <w:pStyle w:val="Tekstprzypisudolnego"/>
        <w:spacing w:line="240" w:lineRule="auto"/>
        <w:ind w:firstLine="0"/>
        <w:rPr>
          <w:rStyle w:val="DeltaViewInsertion"/>
          <w:rFonts w:asciiTheme="majorHAnsi" w:eastAsia="Lucida Sans Unicode" w:hAnsiTheme="majorHAnsi" w:cstheme="majorHAnsi"/>
          <w:b w:val="0"/>
          <w:i w:val="0"/>
          <w:sz w:val="16"/>
          <w:szCs w:val="16"/>
        </w:rPr>
      </w:pPr>
      <w:r w:rsidRPr="007E0812">
        <w:rPr>
          <w:rStyle w:val="DeltaViewInsertion"/>
          <w:rFonts w:asciiTheme="majorHAnsi" w:eastAsia="Lucida Sans Unicode" w:hAnsiTheme="majorHAnsi" w:cstheme="majorHAnsi"/>
          <w:i w:val="0"/>
          <w:sz w:val="16"/>
          <w:szCs w:val="16"/>
        </w:rPr>
        <w:t>Małe przedsiębiorstwo:</w:t>
      </w:r>
      <w:r w:rsidRPr="007E0812">
        <w:rPr>
          <w:rStyle w:val="DeltaViewInsertion"/>
          <w:rFonts w:asciiTheme="majorHAnsi" w:eastAsia="Lucida Sans Unicode" w:hAnsiTheme="majorHAnsi" w:cstheme="majorHAnsi"/>
          <w:b w:val="0"/>
          <w:i w:val="0"/>
          <w:sz w:val="16"/>
          <w:szCs w:val="16"/>
        </w:rPr>
        <w:t xml:space="preserve"> przedsiębiorstwo, które </w:t>
      </w:r>
      <w:r w:rsidRPr="007E0812">
        <w:rPr>
          <w:rStyle w:val="DeltaViewInsertion"/>
          <w:rFonts w:asciiTheme="majorHAnsi" w:eastAsia="Lucida Sans Unicode" w:hAnsiTheme="majorHAnsi" w:cstheme="majorHAnsi"/>
          <w:i w:val="0"/>
          <w:sz w:val="16"/>
          <w:szCs w:val="16"/>
        </w:rPr>
        <w:t>zatrudnia mniej niż 50 osób</w:t>
      </w:r>
      <w:r w:rsidRPr="007E0812">
        <w:rPr>
          <w:rStyle w:val="DeltaViewInsertion"/>
          <w:rFonts w:asciiTheme="majorHAnsi" w:eastAsia="Lucida Sans Unicode" w:hAnsiTheme="majorHAnsi" w:cstheme="majorHAnsi"/>
          <w:b w:val="0"/>
          <w:i w:val="0"/>
          <w:sz w:val="16"/>
          <w:szCs w:val="16"/>
        </w:rPr>
        <w:t xml:space="preserve"> i którego roczny obrót lub roczna suma bilansowa </w:t>
      </w:r>
      <w:r w:rsidRPr="007E0812">
        <w:rPr>
          <w:rStyle w:val="DeltaViewInsertion"/>
          <w:rFonts w:asciiTheme="majorHAnsi" w:eastAsia="Lucida Sans Unicode" w:hAnsiTheme="majorHAnsi" w:cstheme="majorHAnsi"/>
          <w:i w:val="0"/>
          <w:sz w:val="16"/>
          <w:szCs w:val="16"/>
        </w:rPr>
        <w:t>nie przekracza 10 milionów EUR</w:t>
      </w:r>
      <w:r w:rsidRPr="007E0812">
        <w:rPr>
          <w:rStyle w:val="DeltaViewInsertion"/>
          <w:rFonts w:asciiTheme="majorHAnsi" w:eastAsia="Lucida Sans Unicode" w:hAnsiTheme="majorHAnsi" w:cstheme="majorHAnsi"/>
          <w:b w:val="0"/>
          <w:i w:val="0"/>
          <w:sz w:val="16"/>
          <w:szCs w:val="16"/>
        </w:rPr>
        <w:t>.</w:t>
      </w:r>
    </w:p>
    <w:p w:rsidR="009818B3" w:rsidRPr="007E0812" w:rsidRDefault="009818B3" w:rsidP="00AE2304">
      <w:pPr>
        <w:pStyle w:val="Tekstprzypisudolnego"/>
        <w:spacing w:line="240" w:lineRule="auto"/>
        <w:ind w:firstLine="0"/>
        <w:rPr>
          <w:rFonts w:asciiTheme="majorHAnsi" w:hAnsiTheme="majorHAnsi" w:cstheme="majorHAnsi"/>
          <w:sz w:val="16"/>
          <w:szCs w:val="16"/>
        </w:rPr>
      </w:pPr>
      <w:r w:rsidRPr="007E0812">
        <w:rPr>
          <w:rStyle w:val="DeltaViewInsertion"/>
          <w:rFonts w:asciiTheme="majorHAnsi" w:eastAsia="Lucida Sans Unicode" w:hAnsiTheme="majorHAnsi" w:cstheme="majorHAnsi"/>
          <w:i w:val="0"/>
          <w:sz w:val="16"/>
          <w:szCs w:val="16"/>
        </w:rPr>
        <w:t>Średnie przedsiębiorstwa: przedsiębiorstwa, które nie są mikroprzedsiębiorstwami ani małymi przedsiębiorstwami</w:t>
      </w:r>
      <w:r w:rsidRPr="007E0812">
        <w:rPr>
          <w:rFonts w:asciiTheme="majorHAnsi" w:hAnsiTheme="majorHAnsi" w:cstheme="majorHAnsi"/>
          <w:sz w:val="16"/>
          <w:szCs w:val="16"/>
        </w:rPr>
        <w:t xml:space="preserve"> i które </w:t>
      </w:r>
      <w:r w:rsidRPr="007E0812">
        <w:rPr>
          <w:rFonts w:asciiTheme="majorHAnsi" w:hAnsiTheme="majorHAnsi" w:cstheme="majorHAnsi"/>
          <w:b/>
          <w:sz w:val="16"/>
          <w:szCs w:val="16"/>
        </w:rPr>
        <w:t>zatrudniają mniej niż 250 osób</w:t>
      </w:r>
      <w:r w:rsidRPr="007E0812">
        <w:rPr>
          <w:rFonts w:asciiTheme="majorHAnsi" w:hAnsiTheme="majorHAnsi" w:cstheme="majorHAnsi"/>
          <w:sz w:val="16"/>
          <w:szCs w:val="16"/>
        </w:rPr>
        <w:t xml:space="preserve"> i których </w:t>
      </w:r>
      <w:r w:rsidRPr="007E0812">
        <w:rPr>
          <w:rFonts w:asciiTheme="majorHAnsi" w:hAnsiTheme="majorHAnsi" w:cstheme="majorHAnsi"/>
          <w:b/>
          <w:sz w:val="16"/>
          <w:szCs w:val="16"/>
        </w:rPr>
        <w:t>roczny obrót nie przekracza 50 milionów EUR</w:t>
      </w:r>
      <w:r w:rsidRPr="007E0812">
        <w:rPr>
          <w:rFonts w:asciiTheme="majorHAnsi" w:hAnsiTheme="majorHAnsi" w:cstheme="majorHAnsi"/>
          <w:sz w:val="16"/>
          <w:szCs w:val="16"/>
        </w:rPr>
        <w:t xml:space="preserve"> </w:t>
      </w:r>
      <w:r w:rsidRPr="007E0812">
        <w:rPr>
          <w:rFonts w:asciiTheme="majorHAnsi" w:hAnsiTheme="majorHAnsi" w:cstheme="majorHAnsi"/>
          <w:b/>
          <w:i/>
          <w:sz w:val="16"/>
          <w:szCs w:val="16"/>
        </w:rPr>
        <w:t>lub</w:t>
      </w:r>
      <w:r w:rsidRPr="007E0812">
        <w:rPr>
          <w:rFonts w:asciiTheme="majorHAnsi" w:hAnsiTheme="majorHAnsi" w:cstheme="majorHAnsi"/>
          <w:sz w:val="16"/>
          <w:szCs w:val="16"/>
        </w:rPr>
        <w:t xml:space="preserve"> </w:t>
      </w:r>
      <w:r w:rsidRPr="007E0812">
        <w:rPr>
          <w:rFonts w:asciiTheme="majorHAnsi" w:hAnsiTheme="majorHAnsi" w:cstheme="majorHAnsi"/>
          <w:b/>
          <w:sz w:val="16"/>
          <w:szCs w:val="16"/>
        </w:rPr>
        <w:t>roczna suma bilansowa nie przekracza 43 milionów EUR</w:t>
      </w:r>
    </w:p>
  </w:footnote>
  <w:footnote w:id="3">
    <w:p w:rsidR="009818B3" w:rsidRPr="007E0812" w:rsidRDefault="009818B3" w:rsidP="00AE2304">
      <w:pPr>
        <w:pStyle w:val="Tekstprzypisudolnego"/>
        <w:spacing w:line="240" w:lineRule="auto"/>
        <w:ind w:firstLine="0"/>
        <w:rPr>
          <w:rFonts w:asciiTheme="majorHAnsi" w:hAnsiTheme="majorHAnsi" w:cstheme="majorHAnsi"/>
          <w:sz w:val="16"/>
          <w:szCs w:val="16"/>
        </w:rPr>
      </w:pPr>
      <w:r w:rsidRPr="007E0812">
        <w:rPr>
          <w:rStyle w:val="Odwoanieprzypisudolnego"/>
          <w:rFonts w:asciiTheme="majorHAnsi" w:eastAsia="Lucida Sans Unicode" w:hAnsiTheme="majorHAnsi" w:cstheme="majorHAnsi"/>
          <w:sz w:val="16"/>
          <w:szCs w:val="16"/>
        </w:rPr>
        <w:footnoteRef/>
      </w:r>
      <w:r w:rsidRPr="007E0812">
        <w:rPr>
          <w:rFonts w:asciiTheme="majorHAnsi" w:hAnsiTheme="majorHAnsi" w:cstheme="majorHAnsi"/>
          <w:sz w:val="16"/>
          <w:szCs w:val="16"/>
        </w:rPr>
        <w:t xml:space="preserve"> Zaznaczyć właściwe.</w:t>
      </w:r>
    </w:p>
  </w:footnote>
  <w:footnote w:id="4">
    <w:p w:rsidR="009818B3" w:rsidRPr="007E0812" w:rsidRDefault="009818B3" w:rsidP="00AE2304">
      <w:pPr>
        <w:pStyle w:val="Tekstprzypisudolnego"/>
        <w:spacing w:before="0" w:line="240" w:lineRule="auto"/>
        <w:ind w:firstLine="0"/>
        <w:rPr>
          <w:rFonts w:asciiTheme="majorHAnsi" w:hAnsiTheme="majorHAnsi" w:cstheme="majorHAnsi"/>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Jeżeli zaznaczono TAK, każdy z wykonawców wspólnie ubiegających się o zamówienie składa oświadczenie odrębnie.</w:t>
      </w:r>
    </w:p>
  </w:footnote>
  <w:footnote w:id="5">
    <w:p w:rsidR="009818B3" w:rsidRPr="007E0812" w:rsidRDefault="009818B3"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Należy podać dane osób upoważnionych do reprezentowania wykonawcy na potrzeby danego postępowaniu na podstawie pełnomocnictwa. Jeżeli brak jest pełnomocnika, osoby widniejące w stosownych rejestrach (np. KRS) upoważnione do reprezentowania wykonawcy w niniejszym postępowaniu.</w:t>
      </w:r>
    </w:p>
  </w:footnote>
  <w:footnote w:id="6">
    <w:p w:rsidR="009818B3" w:rsidRPr="007E0812" w:rsidRDefault="009818B3" w:rsidP="00AE2304">
      <w:pPr>
        <w:pStyle w:val="Tekstprzypisudolnego"/>
        <w:spacing w:before="0" w:line="240" w:lineRule="auto"/>
        <w:ind w:firstLine="0"/>
        <w:rPr>
          <w:rFonts w:asciiTheme="majorHAnsi" w:hAnsiTheme="majorHAnsi" w:cstheme="majorHAnsi"/>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Podać stosowne informacje tyle razy ile jest potrzeba, w zależności od ilości wskazywanych innych podmiotów.</w:t>
      </w:r>
    </w:p>
  </w:footnote>
  <w:footnote w:id="7">
    <w:p w:rsidR="009818B3" w:rsidRPr="007E0812" w:rsidRDefault="009818B3" w:rsidP="00AE2304">
      <w:pPr>
        <w:pStyle w:val="Tekstprzypisudolnego"/>
        <w:spacing w:before="0" w:line="240" w:lineRule="auto"/>
        <w:ind w:firstLine="0"/>
        <w:rPr>
          <w:rFonts w:asciiTheme="majorHAnsi" w:hAnsiTheme="majorHAnsi" w:cstheme="majorHAnsi"/>
          <w:sz w:val="16"/>
          <w:szCs w:val="16"/>
        </w:rPr>
      </w:pPr>
      <w:r w:rsidRPr="00EE5C4E">
        <w:rPr>
          <w:rStyle w:val="Odwoanieprzypisudolnego"/>
          <w:sz w:val="16"/>
          <w:szCs w:val="16"/>
        </w:rPr>
        <w:footnoteRef/>
      </w:r>
      <w:r w:rsidRPr="00EE5C4E">
        <w:rPr>
          <w:sz w:val="16"/>
          <w:szCs w:val="16"/>
        </w:rPr>
        <w:t xml:space="preserve"> </w:t>
      </w:r>
      <w:r w:rsidRPr="007E0812">
        <w:rPr>
          <w:rFonts w:asciiTheme="majorHAnsi" w:hAnsiTheme="majorHAnsi" w:cstheme="majorHAnsi"/>
          <w:sz w:val="16"/>
          <w:szCs w:val="16"/>
        </w:rPr>
        <w:t>Wykonawca może wykreślić ten punkt, jeśli zachodzą w stosunku do niego podstawy wykluczenia i składa stosowne oświadczenie w tym zakresie w dalszej części.</w:t>
      </w:r>
    </w:p>
  </w:footnote>
  <w:footnote w:id="8">
    <w:p w:rsidR="009818B3" w:rsidRPr="007E0812" w:rsidRDefault="009818B3"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Wykonawca może wykreślić ten punkt, jeśli samodzielnie wykazuje spełnienie warunków udziału w postępowaniu lub jeśli w stosunku do innego podmiotu zachodzą podstawy wykluczenia i składa stosowne oświadczenie w tym zakresie w dalszej części.</w:t>
      </w:r>
    </w:p>
  </w:footnote>
  <w:footnote w:id="9">
    <w:p w:rsidR="009818B3" w:rsidRPr="007E0812" w:rsidRDefault="009818B3"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Wykonawca wypełnia tę sekcję tylko w przypadku, gdy istnieją okoliczności wskazane w art. 24 ust. 1 lub ust. 5 wobec odpowiednio wykonawcy/podmiotu trzeciego.</w:t>
      </w:r>
    </w:p>
  </w:footnote>
  <w:footnote w:id="10">
    <w:p w:rsidR="009818B3" w:rsidRPr="007E0812" w:rsidRDefault="009818B3"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Niepotrzebne wykreślić.</w:t>
      </w:r>
    </w:p>
  </w:footnote>
  <w:footnote w:id="11">
    <w:p w:rsidR="009818B3" w:rsidRPr="007E0812" w:rsidRDefault="009818B3" w:rsidP="00AE2304">
      <w:pPr>
        <w:pStyle w:val="Tekstprzypisudolnego"/>
        <w:spacing w:before="0" w:line="240" w:lineRule="auto"/>
        <w:ind w:firstLine="0"/>
        <w:rPr>
          <w:rFonts w:asciiTheme="majorHAnsi" w:hAnsiTheme="majorHAnsi" w:cstheme="majorHAnsi"/>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Wykonawca powinien wskazać mającą zastosowanie podstawę wykluczenia.</w:t>
      </w:r>
    </w:p>
  </w:footnote>
  <w:footnote w:id="12">
    <w:p w:rsidR="009818B3" w:rsidRPr="00EA7861" w:rsidRDefault="009818B3" w:rsidP="007B566D">
      <w:pPr>
        <w:jc w:val="both"/>
        <w:rPr>
          <w:rFonts w:asciiTheme="majorHAnsi" w:hAnsiTheme="majorHAnsi" w:cstheme="majorHAnsi"/>
          <w:sz w:val="16"/>
          <w:szCs w:val="16"/>
        </w:rPr>
      </w:pPr>
      <w:r w:rsidRPr="00E01155">
        <w:rPr>
          <w:rStyle w:val="Odwoanieprzypisudolnego"/>
        </w:rPr>
        <w:footnoteRef/>
      </w:r>
      <w:r w:rsidRPr="003E417F">
        <w:t xml:space="preserve"> </w:t>
      </w:r>
      <w:r w:rsidRPr="00EA7861">
        <w:rPr>
          <w:rFonts w:asciiTheme="majorHAnsi" w:hAnsiTheme="majorHAnsi" w:cstheme="majorHAnsi"/>
          <w:sz w:val="16"/>
          <w:szCs w:val="16"/>
        </w:rPr>
        <w:t xml:space="preserve">Jeżeli </w:t>
      </w:r>
      <w:r w:rsidRPr="00EA7861">
        <w:rPr>
          <w:rFonts w:asciiTheme="majorHAnsi" w:hAnsiTheme="majorHAnsi" w:cstheme="majorHAnsi"/>
          <w:b/>
          <w:sz w:val="16"/>
          <w:szCs w:val="16"/>
        </w:rPr>
        <w:t xml:space="preserve"> jest to wiadome</w:t>
      </w:r>
      <w:r w:rsidRPr="00EA7861">
        <w:rPr>
          <w:rFonts w:asciiTheme="majorHAnsi" w:hAnsiTheme="majorHAnsi" w:cstheme="majorHAnsi"/>
          <w:sz w:val="16"/>
          <w:szCs w:val="16"/>
        </w:rPr>
        <w:t>, proszę podać wykaz proponowanych podwykonawców.</w:t>
      </w:r>
    </w:p>
  </w:footnote>
  <w:footnote w:id="13">
    <w:p w:rsidR="009818B3" w:rsidRPr="00EA7861" w:rsidRDefault="009818B3" w:rsidP="007B566D">
      <w:pPr>
        <w:pStyle w:val="Tekstprzypisudolnego"/>
        <w:rPr>
          <w:rFonts w:asciiTheme="majorHAnsi" w:hAnsiTheme="majorHAnsi" w:cstheme="majorHAnsi"/>
          <w:sz w:val="16"/>
          <w:szCs w:val="16"/>
        </w:rPr>
      </w:pPr>
      <w:r w:rsidRPr="00EA7861">
        <w:rPr>
          <w:rStyle w:val="Odwoanieprzypisudolnego"/>
          <w:rFonts w:asciiTheme="majorHAnsi" w:eastAsia="Calibri" w:hAnsiTheme="majorHAnsi" w:cstheme="majorHAnsi"/>
          <w:sz w:val="16"/>
          <w:szCs w:val="16"/>
        </w:rPr>
        <w:footnoteRef/>
      </w:r>
      <w:r w:rsidRPr="00EA7861">
        <w:rPr>
          <w:rFonts w:asciiTheme="majorHAnsi" w:hAnsiTheme="majorHAnsi" w:cstheme="majorHAnsi"/>
          <w:sz w:val="16"/>
          <w:szCs w:val="16"/>
        </w:rPr>
        <w:t xml:space="preserve"> Wypełnić, gdy dotyczy.</w:t>
      </w:r>
    </w:p>
  </w:footnote>
  <w:footnote w:id="14">
    <w:p w:rsidR="009818B3" w:rsidRPr="00EA7861" w:rsidRDefault="009818B3" w:rsidP="000A0494">
      <w:pPr>
        <w:pStyle w:val="Tekstprzypisudolnego"/>
        <w:rPr>
          <w:rFonts w:asciiTheme="majorHAnsi" w:hAnsiTheme="majorHAnsi" w:cstheme="majorHAnsi"/>
          <w:sz w:val="16"/>
          <w:szCs w:val="16"/>
        </w:rPr>
      </w:pPr>
      <w:r w:rsidRPr="00EA7861">
        <w:rPr>
          <w:rStyle w:val="Odwoanieprzypisudolnego"/>
          <w:rFonts w:asciiTheme="majorHAnsi" w:hAnsiTheme="majorHAnsi" w:cstheme="majorHAnsi"/>
          <w:sz w:val="16"/>
          <w:szCs w:val="16"/>
        </w:rPr>
        <w:footnoteRef/>
      </w:r>
      <w:r w:rsidRPr="00EA7861">
        <w:rPr>
          <w:rFonts w:asciiTheme="majorHAnsi" w:hAnsiTheme="majorHAnsi" w:cstheme="majorHAnsi"/>
          <w:sz w:val="16"/>
          <w:szCs w:val="16"/>
        </w:rPr>
        <w:t xml:space="preserve"> Punkt ten można wykreślić, jeśli wobec podmiotu zachodzą podstawy wykluczenia. Wówczas stosowne oświadczenie w tym zakresie stanowi punkt 2. </w:t>
      </w:r>
    </w:p>
  </w:footnote>
  <w:footnote w:id="15">
    <w:p w:rsidR="009818B3" w:rsidRPr="00EA7861" w:rsidRDefault="009818B3" w:rsidP="000A0494">
      <w:pPr>
        <w:pStyle w:val="Tekstprzypisudolnego"/>
        <w:rPr>
          <w:rFonts w:asciiTheme="majorHAnsi" w:hAnsiTheme="majorHAnsi" w:cstheme="majorHAnsi"/>
          <w:sz w:val="16"/>
          <w:szCs w:val="16"/>
        </w:rPr>
      </w:pPr>
      <w:r w:rsidRPr="00EA7861">
        <w:rPr>
          <w:rStyle w:val="Odwoanieprzypisudolnego"/>
          <w:rFonts w:asciiTheme="majorHAnsi" w:hAnsiTheme="majorHAnsi" w:cstheme="majorHAnsi"/>
          <w:sz w:val="16"/>
          <w:szCs w:val="16"/>
        </w:rPr>
        <w:footnoteRef/>
      </w:r>
      <w:r w:rsidRPr="00EA7861">
        <w:rPr>
          <w:rFonts w:asciiTheme="majorHAnsi" w:hAnsiTheme="majorHAnsi" w:cstheme="majorHAnsi"/>
          <w:sz w:val="16"/>
          <w:szCs w:val="16"/>
        </w:rPr>
        <w:t xml:space="preserve"> Podmiot powinien wskazać mającą zastosowanie podstawę wykluczenia.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8B3" w:rsidRDefault="009818B3">
    <w:pPr>
      <w:pStyle w:val="Nagwek"/>
    </w:pPr>
    <w:r w:rsidRPr="00DB2E19">
      <w:rPr>
        <w:rFonts w:asciiTheme="majorHAnsi" w:hAnsiTheme="majorHAnsi" w:cstheme="majorHAnsi"/>
        <w:b/>
        <w:noProof/>
        <w:u w:val="single"/>
        <w:lang w:eastAsia="pl-PL"/>
      </w:rPr>
      <w:drawing>
        <wp:anchor distT="0" distB="0" distL="114300" distR="114300" simplePos="0" relativeHeight="251659264" behindDoc="0" locked="0" layoutInCell="0" allowOverlap="1">
          <wp:simplePos x="0" y="0"/>
          <wp:positionH relativeFrom="margin">
            <wp:posOffset>0</wp:posOffset>
          </wp:positionH>
          <wp:positionV relativeFrom="paragraph">
            <wp:posOffset>-635</wp:posOffset>
          </wp:positionV>
          <wp:extent cx="6400800" cy="836295"/>
          <wp:effectExtent l="0" t="0" r="0" b="1905"/>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36295"/>
                  </a:xfrm>
                  <a:prstGeom prst="rect">
                    <a:avLst/>
                  </a:prstGeom>
                  <a:solidFill>
                    <a:srgbClr val="FFFFFF"/>
                  </a:solid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8B3" w:rsidRDefault="009818B3">
    <w:pPr>
      <w:pStyle w:val="Nagwek"/>
    </w:pPr>
    <w:r w:rsidRPr="00DB2E19">
      <w:rPr>
        <w:rFonts w:asciiTheme="majorHAnsi" w:hAnsiTheme="majorHAnsi" w:cstheme="majorHAnsi"/>
        <w:b/>
        <w:noProof/>
        <w:u w:val="single"/>
        <w:lang w:eastAsia="pl-PL"/>
      </w:rPr>
      <w:drawing>
        <wp:anchor distT="0" distB="0" distL="114300" distR="114300" simplePos="0" relativeHeight="251653632" behindDoc="0" locked="0" layoutInCell="0" allowOverlap="1">
          <wp:simplePos x="0" y="0"/>
          <wp:positionH relativeFrom="margin">
            <wp:posOffset>0</wp:posOffset>
          </wp:positionH>
          <wp:positionV relativeFrom="paragraph">
            <wp:posOffset>-635</wp:posOffset>
          </wp:positionV>
          <wp:extent cx="6400800" cy="836295"/>
          <wp:effectExtent l="0" t="0" r="0" b="190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36295"/>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8B3" w:rsidRDefault="009818B3">
    <w:pPr>
      <w:pStyle w:val="Nagwek"/>
    </w:pPr>
    <w:r w:rsidRPr="00DB2E19">
      <w:rPr>
        <w:rFonts w:asciiTheme="majorHAnsi" w:hAnsiTheme="majorHAnsi" w:cstheme="majorHAnsi"/>
        <w:b/>
        <w:noProof/>
        <w:u w:val="single"/>
        <w:lang w:eastAsia="pl-PL"/>
      </w:rPr>
      <w:drawing>
        <wp:anchor distT="0" distB="0" distL="114300" distR="114300" simplePos="0" relativeHeight="251665408" behindDoc="0" locked="0" layoutInCell="0" allowOverlap="1">
          <wp:simplePos x="0" y="0"/>
          <wp:positionH relativeFrom="margin">
            <wp:posOffset>0</wp:posOffset>
          </wp:positionH>
          <wp:positionV relativeFrom="paragraph">
            <wp:posOffset>-635</wp:posOffset>
          </wp:positionV>
          <wp:extent cx="6400800" cy="836295"/>
          <wp:effectExtent l="0" t="0" r="0" b="1905"/>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3629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923C8A46"/>
    <w:lvl w:ilvl="0">
      <w:start w:val="1"/>
      <w:numFmt w:val="decimal"/>
      <w:lvlText w:val="%1."/>
      <w:lvlJc w:val="left"/>
      <w:pPr>
        <w:ind w:left="360" w:hanging="360"/>
      </w:pPr>
      <w:rPr>
        <w:rFonts w:asciiTheme="majorHAnsi" w:eastAsiaTheme="minorHAnsi" w:hAnsiTheme="majorHAnsi" w:cstheme="majorHAnsi" w:hint="default"/>
        <w:b w:val="0"/>
        <w:i w:val="0"/>
      </w:rPr>
    </w:lvl>
    <w:lvl w:ilvl="1">
      <w:start w:val="1"/>
      <w:numFmt w:val="decimal"/>
      <w:lvlText w:val="%2)"/>
      <w:lvlJc w:val="left"/>
      <w:pPr>
        <w:ind w:left="1080" w:hanging="360"/>
      </w:pPr>
      <w:rPr>
        <w:rFonts w:asciiTheme="majorHAnsi" w:eastAsia="Times New Roman" w:hAnsiTheme="majorHAnsi" w:cstheme="majorHAnsi"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F49FB"/>
    <w:multiLevelType w:val="hybridMultilevel"/>
    <w:tmpl w:val="7A660CD6"/>
    <w:lvl w:ilvl="0" w:tplc="D374BEDC">
      <w:start w:val="1"/>
      <w:numFmt w:val="decimal"/>
      <w:lvlText w:val="%1)"/>
      <w:lvlJc w:val="left"/>
      <w:pPr>
        <w:ind w:left="1080" w:hanging="360"/>
      </w:pPr>
      <w:rPr>
        <w:rFonts w:asciiTheme="majorHAnsi" w:eastAsia="Times New Roman" w:hAnsiTheme="majorHAnsi" w:cstheme="maj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4C22C3"/>
    <w:multiLevelType w:val="hybridMultilevel"/>
    <w:tmpl w:val="F014F894"/>
    <w:lvl w:ilvl="0" w:tplc="E5E88EF4">
      <w:start w:val="1"/>
      <w:numFmt w:val="lowerLetter"/>
      <w:lvlText w:val="%1)"/>
      <w:lvlJc w:val="left"/>
      <w:pPr>
        <w:ind w:left="4046" w:hanging="360"/>
      </w:pPr>
      <w:rPr>
        <w:rFonts w:asciiTheme="majorHAnsi" w:eastAsia="Times New Roman" w:hAnsiTheme="majorHAnsi" w:cstheme="majorHAnsi" w:hint="default"/>
      </w:rPr>
    </w:lvl>
    <w:lvl w:ilvl="1" w:tplc="04150003">
      <w:start w:val="1"/>
      <w:numFmt w:val="bullet"/>
      <w:lvlText w:val="o"/>
      <w:lvlJc w:val="left"/>
      <w:pPr>
        <w:ind w:left="4766" w:hanging="360"/>
      </w:pPr>
      <w:rPr>
        <w:rFonts w:ascii="Courier New" w:hAnsi="Courier New" w:cs="Courier New" w:hint="default"/>
      </w:rPr>
    </w:lvl>
    <w:lvl w:ilvl="2" w:tplc="04150005">
      <w:start w:val="1"/>
      <w:numFmt w:val="bullet"/>
      <w:lvlText w:val=""/>
      <w:lvlJc w:val="left"/>
      <w:pPr>
        <w:ind w:left="5486" w:hanging="360"/>
      </w:pPr>
      <w:rPr>
        <w:rFonts w:ascii="Wingdings" w:hAnsi="Wingdings" w:hint="default"/>
      </w:rPr>
    </w:lvl>
    <w:lvl w:ilvl="3" w:tplc="04150001">
      <w:start w:val="1"/>
      <w:numFmt w:val="bullet"/>
      <w:lvlText w:val=""/>
      <w:lvlJc w:val="left"/>
      <w:pPr>
        <w:ind w:left="6206" w:hanging="360"/>
      </w:pPr>
      <w:rPr>
        <w:rFonts w:ascii="Symbol" w:hAnsi="Symbol" w:hint="default"/>
      </w:rPr>
    </w:lvl>
    <w:lvl w:ilvl="4" w:tplc="04150003">
      <w:start w:val="1"/>
      <w:numFmt w:val="bullet"/>
      <w:lvlText w:val="o"/>
      <w:lvlJc w:val="left"/>
      <w:pPr>
        <w:ind w:left="6926" w:hanging="360"/>
      </w:pPr>
      <w:rPr>
        <w:rFonts w:ascii="Courier New" w:hAnsi="Courier New" w:cs="Courier New" w:hint="default"/>
      </w:rPr>
    </w:lvl>
    <w:lvl w:ilvl="5" w:tplc="04150005">
      <w:start w:val="1"/>
      <w:numFmt w:val="bullet"/>
      <w:lvlText w:val=""/>
      <w:lvlJc w:val="left"/>
      <w:pPr>
        <w:ind w:left="7646" w:hanging="360"/>
      </w:pPr>
      <w:rPr>
        <w:rFonts w:ascii="Wingdings" w:hAnsi="Wingdings" w:hint="default"/>
      </w:rPr>
    </w:lvl>
    <w:lvl w:ilvl="6" w:tplc="04150001">
      <w:start w:val="1"/>
      <w:numFmt w:val="bullet"/>
      <w:lvlText w:val=""/>
      <w:lvlJc w:val="left"/>
      <w:pPr>
        <w:ind w:left="8366" w:hanging="360"/>
      </w:pPr>
      <w:rPr>
        <w:rFonts w:ascii="Symbol" w:hAnsi="Symbol" w:hint="default"/>
      </w:rPr>
    </w:lvl>
    <w:lvl w:ilvl="7" w:tplc="04150003">
      <w:start w:val="1"/>
      <w:numFmt w:val="bullet"/>
      <w:lvlText w:val="o"/>
      <w:lvlJc w:val="left"/>
      <w:pPr>
        <w:ind w:left="9086" w:hanging="360"/>
      </w:pPr>
      <w:rPr>
        <w:rFonts w:ascii="Courier New" w:hAnsi="Courier New" w:cs="Courier New" w:hint="default"/>
      </w:rPr>
    </w:lvl>
    <w:lvl w:ilvl="8" w:tplc="04150005">
      <w:start w:val="1"/>
      <w:numFmt w:val="bullet"/>
      <w:lvlText w:val=""/>
      <w:lvlJc w:val="left"/>
      <w:pPr>
        <w:ind w:left="9806" w:hanging="360"/>
      </w:pPr>
      <w:rPr>
        <w:rFonts w:ascii="Wingdings" w:hAnsi="Wingdings" w:hint="default"/>
      </w:rPr>
    </w:lvl>
  </w:abstractNum>
  <w:abstractNum w:abstractNumId="3" w15:restartNumberingAfterBreak="0">
    <w:nsid w:val="03155983"/>
    <w:multiLevelType w:val="hybridMultilevel"/>
    <w:tmpl w:val="7C8A5FB2"/>
    <w:lvl w:ilvl="0" w:tplc="E0945390">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447A3"/>
    <w:multiLevelType w:val="hybridMultilevel"/>
    <w:tmpl w:val="E2902C4E"/>
    <w:lvl w:ilvl="0" w:tplc="04150011">
      <w:start w:val="1"/>
      <w:numFmt w:val="decimal"/>
      <w:lvlText w:val="%1)"/>
      <w:lvlJc w:val="left"/>
      <w:pPr>
        <w:ind w:left="720" w:hanging="360"/>
      </w:pPr>
    </w:lvl>
    <w:lvl w:ilvl="1" w:tplc="385C83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17A21"/>
    <w:multiLevelType w:val="hybridMultilevel"/>
    <w:tmpl w:val="1DC42C06"/>
    <w:lvl w:ilvl="0" w:tplc="3DE04A2E">
      <w:start w:val="1"/>
      <w:numFmt w:val="decimal"/>
      <w:lvlText w:val="%1."/>
      <w:lvlJc w:val="left"/>
      <w:pPr>
        <w:tabs>
          <w:tab w:val="num" w:pos="2175"/>
        </w:tabs>
        <w:ind w:left="2175" w:hanging="39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600EE9"/>
    <w:multiLevelType w:val="hybridMultilevel"/>
    <w:tmpl w:val="D390DE76"/>
    <w:lvl w:ilvl="0" w:tplc="8A347D9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656A2C"/>
    <w:multiLevelType w:val="hybridMultilevel"/>
    <w:tmpl w:val="13AE7E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25589"/>
    <w:multiLevelType w:val="hybridMultilevel"/>
    <w:tmpl w:val="D7267C32"/>
    <w:lvl w:ilvl="0" w:tplc="B78869BC">
      <w:start w:val="1"/>
      <w:numFmt w:val="lowerLetter"/>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9" w15:restartNumberingAfterBreak="0">
    <w:nsid w:val="0AE7639E"/>
    <w:multiLevelType w:val="hybridMultilevel"/>
    <w:tmpl w:val="F84E9412"/>
    <w:lvl w:ilvl="0" w:tplc="27147D94">
      <w:start w:val="6"/>
      <w:numFmt w:val="decimal"/>
      <w:lvlText w:val="%1."/>
      <w:lvlJc w:val="left"/>
      <w:pPr>
        <w:tabs>
          <w:tab w:val="num" w:pos="5040"/>
        </w:tabs>
        <w:ind w:left="50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E0880"/>
    <w:multiLevelType w:val="hybridMultilevel"/>
    <w:tmpl w:val="4D309E20"/>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58F29E4C">
      <w:start w:val="1"/>
      <w:numFmt w:val="decimal"/>
      <w:lvlText w:val="§ %4."/>
      <w:lvlJc w:val="left"/>
      <w:pPr>
        <w:tabs>
          <w:tab w:val="num" w:pos="2520"/>
        </w:tabs>
        <w:ind w:left="2520" w:hanging="360"/>
      </w:pPr>
      <w:rPr>
        <w:rFonts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EE63482"/>
    <w:multiLevelType w:val="hybridMultilevel"/>
    <w:tmpl w:val="41026F3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F2A01FB"/>
    <w:multiLevelType w:val="hybridMultilevel"/>
    <w:tmpl w:val="5AC47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396203"/>
    <w:multiLevelType w:val="hybridMultilevel"/>
    <w:tmpl w:val="B784BE62"/>
    <w:lvl w:ilvl="0" w:tplc="0409000F">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24C1CE6"/>
    <w:multiLevelType w:val="hybridMultilevel"/>
    <w:tmpl w:val="F662C5B0"/>
    <w:lvl w:ilvl="0" w:tplc="96F6C9E0">
      <w:start w:val="1"/>
      <w:numFmt w:val="decimal"/>
      <w:lvlText w:val="%1."/>
      <w:lvlJc w:val="left"/>
      <w:pPr>
        <w:ind w:left="720" w:hanging="360"/>
      </w:pPr>
      <w:rPr>
        <w:rFonts w:asciiTheme="majorHAnsi" w:eastAsiaTheme="minorHAnsi" w:hAnsiTheme="majorHAnsi" w:cs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520336"/>
    <w:multiLevelType w:val="hybridMultilevel"/>
    <w:tmpl w:val="9D160630"/>
    <w:lvl w:ilvl="0" w:tplc="7E923F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2D0717E"/>
    <w:multiLevelType w:val="hybridMultilevel"/>
    <w:tmpl w:val="45C609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900167"/>
    <w:multiLevelType w:val="hybridMultilevel"/>
    <w:tmpl w:val="DA22FA26"/>
    <w:lvl w:ilvl="0" w:tplc="0415000F">
      <w:start w:val="1"/>
      <w:numFmt w:val="decimal"/>
      <w:lvlText w:val="%1."/>
      <w:lvlJc w:val="left"/>
      <w:pPr>
        <w:ind w:left="720" w:hanging="360"/>
      </w:pPr>
    </w:lvl>
    <w:lvl w:ilvl="1" w:tplc="EC8E865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9E2EB4"/>
    <w:multiLevelType w:val="hybridMultilevel"/>
    <w:tmpl w:val="F1E475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61B3837"/>
    <w:multiLevelType w:val="hybridMultilevel"/>
    <w:tmpl w:val="B5C6E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277C9"/>
    <w:multiLevelType w:val="hybridMultilevel"/>
    <w:tmpl w:val="91C230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271087"/>
    <w:multiLevelType w:val="hybridMultilevel"/>
    <w:tmpl w:val="FBC8BBD0"/>
    <w:lvl w:ilvl="0" w:tplc="C4DA57D0">
      <w:start w:val="1"/>
      <w:numFmt w:val="lowerLetter"/>
      <w:lvlText w:val="%1)"/>
      <w:lvlJc w:val="left"/>
      <w:pPr>
        <w:ind w:left="1070" w:hanging="360"/>
      </w:pPr>
      <w:rPr>
        <w:rFonts w:asciiTheme="majorHAnsi" w:eastAsia="Lucida Sans Unicode" w:hAnsiTheme="majorHAnsi" w:cstheme="majorHAnsi"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1B845EF4"/>
    <w:multiLevelType w:val="hybridMultilevel"/>
    <w:tmpl w:val="F30A5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093B7B"/>
    <w:multiLevelType w:val="hybridMultilevel"/>
    <w:tmpl w:val="3768E8F2"/>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212838D2"/>
    <w:multiLevelType w:val="hybridMultilevel"/>
    <w:tmpl w:val="BCF0DDA0"/>
    <w:lvl w:ilvl="0" w:tplc="02EA357A">
      <w:start w:val="1"/>
      <w:numFmt w:val="decimal"/>
      <w:lvlText w:val="%1."/>
      <w:lvlJc w:val="left"/>
      <w:pPr>
        <w:ind w:left="1065" w:hanging="705"/>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6E3C90"/>
    <w:multiLevelType w:val="hybridMultilevel"/>
    <w:tmpl w:val="39B2E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936AA"/>
    <w:multiLevelType w:val="hybridMultilevel"/>
    <w:tmpl w:val="A4C23750"/>
    <w:lvl w:ilvl="0" w:tplc="6F22CCE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8F1FE1"/>
    <w:multiLevelType w:val="hybridMultilevel"/>
    <w:tmpl w:val="361E921A"/>
    <w:lvl w:ilvl="0" w:tplc="5FF804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1662D9"/>
    <w:multiLevelType w:val="hybridMultilevel"/>
    <w:tmpl w:val="E1147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B456AA"/>
    <w:multiLevelType w:val="hybridMultilevel"/>
    <w:tmpl w:val="DF0C64D8"/>
    <w:lvl w:ilvl="0" w:tplc="EC8E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780036"/>
    <w:multiLevelType w:val="hybridMultilevel"/>
    <w:tmpl w:val="02C4683E"/>
    <w:lvl w:ilvl="0" w:tplc="A4B2E348">
      <w:start w:val="1"/>
      <w:numFmt w:val="decimal"/>
      <w:lvlText w:val="%1)"/>
      <w:lvlJc w:val="left"/>
      <w:pPr>
        <w:ind w:left="1080" w:hanging="360"/>
      </w:pPr>
      <w:rPr>
        <w:rFonts w:asciiTheme="majorHAnsi" w:eastAsiaTheme="minorHAnsi" w:hAnsiTheme="majorHAnsi" w:cstheme="majorHAnsi"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82B44C5"/>
    <w:multiLevelType w:val="hybridMultilevel"/>
    <w:tmpl w:val="41026F3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92E0CB1"/>
    <w:multiLevelType w:val="hybridMultilevel"/>
    <w:tmpl w:val="F87681EC"/>
    <w:lvl w:ilvl="0" w:tplc="9B082A2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A582B42"/>
    <w:multiLevelType w:val="hybridMultilevel"/>
    <w:tmpl w:val="5AC47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974C44"/>
    <w:multiLevelType w:val="hybridMultilevel"/>
    <w:tmpl w:val="171622E8"/>
    <w:lvl w:ilvl="0" w:tplc="CBD40300">
      <w:start w:val="4"/>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EA3CD1"/>
    <w:multiLevelType w:val="hybridMultilevel"/>
    <w:tmpl w:val="3814C57E"/>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58F29E4C">
      <w:start w:val="1"/>
      <w:numFmt w:val="decimal"/>
      <w:lvlText w:val="§ %4."/>
      <w:lvlJc w:val="left"/>
      <w:pPr>
        <w:tabs>
          <w:tab w:val="num" w:pos="2520"/>
        </w:tabs>
        <w:ind w:left="2520" w:hanging="360"/>
      </w:pPr>
      <w:rPr>
        <w:rFonts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CF6115A"/>
    <w:multiLevelType w:val="hybridMultilevel"/>
    <w:tmpl w:val="B3DC7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1E0378"/>
    <w:multiLevelType w:val="hybridMultilevel"/>
    <w:tmpl w:val="938833DA"/>
    <w:lvl w:ilvl="0" w:tplc="DBD4FF3C">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4717F6"/>
    <w:multiLevelType w:val="hybridMultilevel"/>
    <w:tmpl w:val="E7C4EE98"/>
    <w:lvl w:ilvl="0" w:tplc="CF1ACEDA">
      <w:start w:val="1"/>
      <w:numFmt w:val="decimal"/>
      <w:lvlText w:val="%1)"/>
      <w:lvlJc w:val="left"/>
      <w:pPr>
        <w:ind w:left="1074" w:hanging="360"/>
      </w:pPr>
      <w:rPr>
        <w:rFonts w:asciiTheme="majorHAnsi" w:eastAsiaTheme="minorHAnsi" w:hAnsiTheme="majorHAnsi" w:cstheme="majorHAnsi"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9" w15:restartNumberingAfterBreak="0">
    <w:nsid w:val="30AD1220"/>
    <w:multiLevelType w:val="hybridMultilevel"/>
    <w:tmpl w:val="32381272"/>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1CD392E"/>
    <w:multiLevelType w:val="hybridMultilevel"/>
    <w:tmpl w:val="70BE9D6C"/>
    <w:lvl w:ilvl="0" w:tplc="C77EBAC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977F2A"/>
    <w:multiLevelType w:val="hybridMultilevel"/>
    <w:tmpl w:val="6C80F18A"/>
    <w:lvl w:ilvl="0" w:tplc="F87C4F4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333F3CC5"/>
    <w:multiLevelType w:val="hybridMultilevel"/>
    <w:tmpl w:val="311EA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932F61"/>
    <w:multiLevelType w:val="hybridMultilevel"/>
    <w:tmpl w:val="C2E67B18"/>
    <w:lvl w:ilvl="0" w:tplc="4566AB1C">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4" w15:restartNumberingAfterBreak="0">
    <w:nsid w:val="35D56ACE"/>
    <w:multiLevelType w:val="hybridMultilevel"/>
    <w:tmpl w:val="C90E9D42"/>
    <w:lvl w:ilvl="0" w:tplc="9962F4D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740A67"/>
    <w:multiLevelType w:val="hybridMultilevel"/>
    <w:tmpl w:val="8496CE12"/>
    <w:lvl w:ilvl="0" w:tplc="0409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554446"/>
    <w:multiLevelType w:val="hybridMultilevel"/>
    <w:tmpl w:val="589A830E"/>
    <w:lvl w:ilvl="0" w:tplc="5A2CDFB8">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8F0015D"/>
    <w:multiLevelType w:val="hybridMultilevel"/>
    <w:tmpl w:val="DFBCB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EA111F"/>
    <w:multiLevelType w:val="hybridMultilevel"/>
    <w:tmpl w:val="063C73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DB109D"/>
    <w:multiLevelType w:val="hybridMultilevel"/>
    <w:tmpl w:val="F92CA1D2"/>
    <w:lvl w:ilvl="0" w:tplc="DC30B1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D6E5537"/>
    <w:multiLevelType w:val="hybridMultilevel"/>
    <w:tmpl w:val="D846B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9F1747"/>
    <w:multiLevelType w:val="hybridMultilevel"/>
    <w:tmpl w:val="EC644DD0"/>
    <w:lvl w:ilvl="0" w:tplc="35A68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5615BD"/>
    <w:multiLevelType w:val="hybridMultilevel"/>
    <w:tmpl w:val="61325A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793BFA"/>
    <w:multiLevelType w:val="hybridMultilevel"/>
    <w:tmpl w:val="E9B20054"/>
    <w:lvl w:ilvl="0" w:tplc="0936D73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5836D1"/>
    <w:multiLevelType w:val="hybridMultilevel"/>
    <w:tmpl w:val="41026F3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449973EA"/>
    <w:multiLevelType w:val="hybridMultilevel"/>
    <w:tmpl w:val="376C735E"/>
    <w:lvl w:ilvl="0" w:tplc="04150011">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732"/>
        </w:tabs>
        <w:ind w:left="732" w:hanging="360"/>
      </w:pPr>
    </w:lvl>
    <w:lvl w:ilvl="2" w:tplc="0415001B">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56" w15:restartNumberingAfterBreak="0">
    <w:nsid w:val="451614A2"/>
    <w:multiLevelType w:val="hybridMultilevel"/>
    <w:tmpl w:val="74E4C7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83857BB"/>
    <w:multiLevelType w:val="hybridMultilevel"/>
    <w:tmpl w:val="3976C1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2F2C14FA">
      <w:start w:val="1"/>
      <w:numFmt w:val="decimal"/>
      <w:lvlText w:val="%4."/>
      <w:lvlJc w:val="left"/>
      <w:pPr>
        <w:tabs>
          <w:tab w:val="num" w:pos="502"/>
        </w:tabs>
        <w:ind w:left="502" w:hanging="360"/>
      </w:pPr>
      <w:rPr>
        <w:b w:val="0"/>
      </w:rPr>
    </w:lvl>
    <w:lvl w:ilvl="4" w:tplc="040A5B70">
      <w:start w:val="2"/>
      <w:numFmt w:val="decimal"/>
      <w:lvlText w:val="%5"/>
      <w:lvlJc w:val="left"/>
      <w:pPr>
        <w:ind w:left="3600" w:hanging="360"/>
      </w:pPr>
      <w:rPr>
        <w:rFonts w:hint="default"/>
      </w:rPr>
    </w:lvl>
    <w:lvl w:ilvl="5" w:tplc="3530F14A">
      <w:start w:val="1"/>
      <w:numFmt w:val="decimal"/>
      <w:lvlText w:val="%6)"/>
      <w:lvlJc w:val="left"/>
      <w:pPr>
        <w:ind w:left="4500" w:hanging="360"/>
      </w:pPr>
      <w:rPr>
        <w:rFonts w:hint="default"/>
      </w:rPr>
    </w:lvl>
    <w:lvl w:ilvl="6" w:tplc="646CF416">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8CE3FAB"/>
    <w:multiLevelType w:val="hybridMultilevel"/>
    <w:tmpl w:val="A49EC66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1B173D"/>
    <w:multiLevelType w:val="hybridMultilevel"/>
    <w:tmpl w:val="180CC242"/>
    <w:lvl w:ilvl="0" w:tplc="D7F2EE98">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7025B5"/>
    <w:multiLevelType w:val="multilevel"/>
    <w:tmpl w:val="811C936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437"/>
        </w:tabs>
        <w:ind w:left="437" w:hanging="360"/>
      </w:pPr>
      <w:rPr>
        <w:rFonts w:hint="default"/>
      </w:rPr>
    </w:lvl>
    <w:lvl w:ilvl="2">
      <w:start w:val="1"/>
      <w:numFmt w:val="lowerRoman"/>
      <w:lvlText w:val="%3)"/>
      <w:lvlJc w:val="left"/>
      <w:pPr>
        <w:tabs>
          <w:tab w:val="num" w:pos="797"/>
        </w:tabs>
        <w:ind w:left="797" w:hanging="360"/>
      </w:pPr>
      <w:rPr>
        <w:rFonts w:hint="default"/>
      </w:rPr>
    </w:lvl>
    <w:lvl w:ilvl="3">
      <w:start w:val="1"/>
      <w:numFmt w:val="decimal"/>
      <w:lvlText w:val="(%4)"/>
      <w:lvlJc w:val="left"/>
      <w:pPr>
        <w:tabs>
          <w:tab w:val="num" w:pos="644"/>
        </w:tabs>
        <w:ind w:left="641" w:hanging="357"/>
      </w:pPr>
      <w:rPr>
        <w:rFonts w:hint="default"/>
      </w:rPr>
    </w:lvl>
    <w:lvl w:ilvl="4">
      <w:start w:val="1"/>
      <w:numFmt w:val="lowerLetter"/>
      <w:lvlText w:val="(%5)"/>
      <w:lvlJc w:val="left"/>
      <w:pPr>
        <w:tabs>
          <w:tab w:val="num" w:pos="1517"/>
        </w:tabs>
        <w:ind w:left="1517" w:hanging="360"/>
      </w:pPr>
      <w:rPr>
        <w:rFonts w:hint="default"/>
      </w:rPr>
    </w:lvl>
    <w:lvl w:ilvl="5">
      <w:start w:val="1"/>
      <w:numFmt w:val="lowerRoman"/>
      <w:lvlText w:val="(%6)"/>
      <w:lvlJc w:val="left"/>
      <w:pPr>
        <w:tabs>
          <w:tab w:val="num" w:pos="1877"/>
        </w:tabs>
        <w:ind w:left="1877" w:hanging="360"/>
      </w:pPr>
      <w:rPr>
        <w:rFonts w:hint="default"/>
      </w:rPr>
    </w:lvl>
    <w:lvl w:ilvl="6">
      <w:start w:val="1"/>
      <w:numFmt w:val="decimal"/>
      <w:lvlText w:val="%7."/>
      <w:lvlJc w:val="left"/>
      <w:pPr>
        <w:tabs>
          <w:tab w:val="num" w:pos="2237"/>
        </w:tabs>
        <w:ind w:left="2237" w:hanging="360"/>
      </w:pPr>
      <w:rPr>
        <w:rFonts w:hint="default"/>
        <w:b w:val="0"/>
        <w:color w:val="auto"/>
      </w:rPr>
    </w:lvl>
    <w:lvl w:ilvl="7">
      <w:start w:val="1"/>
      <w:numFmt w:val="lowerLetter"/>
      <w:lvlText w:val="%8."/>
      <w:lvlJc w:val="left"/>
      <w:pPr>
        <w:tabs>
          <w:tab w:val="num" w:pos="2597"/>
        </w:tabs>
        <w:ind w:left="2597" w:hanging="360"/>
      </w:pPr>
      <w:rPr>
        <w:rFonts w:hint="default"/>
      </w:rPr>
    </w:lvl>
    <w:lvl w:ilvl="8">
      <w:start w:val="1"/>
      <w:numFmt w:val="lowerRoman"/>
      <w:lvlText w:val="%9."/>
      <w:lvlJc w:val="left"/>
      <w:pPr>
        <w:tabs>
          <w:tab w:val="num" w:pos="2957"/>
        </w:tabs>
        <w:ind w:left="2957" w:hanging="360"/>
      </w:pPr>
      <w:rPr>
        <w:rFonts w:hint="default"/>
      </w:rPr>
    </w:lvl>
  </w:abstractNum>
  <w:abstractNum w:abstractNumId="61" w15:restartNumberingAfterBreak="0">
    <w:nsid w:val="4E3F182C"/>
    <w:multiLevelType w:val="hybridMultilevel"/>
    <w:tmpl w:val="0BF4D3AE"/>
    <w:lvl w:ilvl="0" w:tplc="DC30B1CC">
      <w:start w:val="1"/>
      <w:numFmt w:val="bullet"/>
      <w:lvlText w:val=""/>
      <w:lvlJc w:val="left"/>
      <w:pPr>
        <w:ind w:left="2628"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2" w15:restartNumberingAfterBreak="0">
    <w:nsid w:val="4F3859C1"/>
    <w:multiLevelType w:val="hybridMultilevel"/>
    <w:tmpl w:val="1A70ADD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7C5992"/>
    <w:multiLevelType w:val="hybridMultilevel"/>
    <w:tmpl w:val="82321ECA"/>
    <w:lvl w:ilvl="0" w:tplc="3C18DBE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519B5E82"/>
    <w:multiLevelType w:val="hybridMultilevel"/>
    <w:tmpl w:val="62BE9EC2"/>
    <w:lvl w:ilvl="0" w:tplc="0942A70E">
      <w:start w:val="1"/>
      <w:numFmt w:val="decimal"/>
      <w:lvlText w:val="%1)"/>
      <w:lvlJc w:val="left"/>
      <w:pPr>
        <w:ind w:left="786" w:hanging="360"/>
      </w:pPr>
      <w:rPr>
        <w:rFonts w:hint="default"/>
        <w:b w:val="0"/>
        <w:i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2401A5F"/>
    <w:multiLevelType w:val="hybridMultilevel"/>
    <w:tmpl w:val="45C609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F7489A"/>
    <w:multiLevelType w:val="hybridMultilevel"/>
    <w:tmpl w:val="E90626C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572B5866"/>
    <w:multiLevelType w:val="multilevel"/>
    <w:tmpl w:val="A3E28EC2"/>
    <w:lvl w:ilvl="0">
      <w:start w:val="1"/>
      <w:numFmt w:val="decimal"/>
      <w:lvlText w:val="%1."/>
      <w:lvlJc w:val="left"/>
      <w:pPr>
        <w:ind w:left="360" w:hanging="360"/>
      </w:pPr>
      <w:rPr>
        <w:rFonts w:asciiTheme="majorHAnsi" w:eastAsiaTheme="minorHAnsi" w:hAnsiTheme="majorHAnsi" w:cstheme="majorHAnsi" w:hint="default"/>
        <w:b w:val="0"/>
        <w:i w:val="0"/>
      </w:rPr>
    </w:lvl>
    <w:lvl w:ilvl="1">
      <w:start w:val="1"/>
      <w:numFmt w:val="decimal"/>
      <w:lvlText w:val="%2)"/>
      <w:lvlJc w:val="left"/>
      <w:pPr>
        <w:ind w:left="1080" w:hanging="360"/>
      </w:pPr>
      <w:rPr>
        <w:rFonts w:asciiTheme="majorHAnsi" w:eastAsia="Times New Roman" w:hAnsiTheme="majorHAnsi" w:cstheme="majorHAnsi" w:hint="default"/>
        <w:b w:val="0"/>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8" w15:restartNumberingAfterBreak="0">
    <w:nsid w:val="57C27461"/>
    <w:multiLevelType w:val="multilevel"/>
    <w:tmpl w:val="414C6A6E"/>
    <w:lvl w:ilvl="0">
      <w:start w:val="1"/>
      <w:numFmt w:val="decimal"/>
      <w:lvlText w:val="%1."/>
      <w:lvlJc w:val="left"/>
      <w:pPr>
        <w:tabs>
          <w:tab w:val="num" w:pos="1440"/>
        </w:tabs>
        <w:ind w:left="1440" w:hanging="360"/>
      </w:pPr>
      <w:rPr>
        <w:rFonts w:ascii="Times New Roman" w:eastAsia="Times New Roman" w:hAnsi="Times New Roman" w:cs="Times New Roman"/>
        <w:b w:val="0"/>
      </w:rPr>
    </w:lvl>
    <w:lvl w:ilvl="1">
      <w:start w:val="1"/>
      <w:numFmt w:val="lowerLetter"/>
      <w:lvlText w:val="%2)"/>
      <w:lvlJc w:val="left"/>
      <w:pPr>
        <w:ind w:left="3196" w:hanging="360"/>
      </w:pPr>
      <w:rPr>
        <w:rFonts w:ascii="Calibri" w:eastAsia="Times New Roman" w:hAnsi="Calibri" w:cs="Calibri"/>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9" w15:restartNumberingAfterBreak="0">
    <w:nsid w:val="596E1BFF"/>
    <w:multiLevelType w:val="hybridMultilevel"/>
    <w:tmpl w:val="991C2E32"/>
    <w:lvl w:ilvl="0" w:tplc="FA44CDB8">
      <w:start w:val="6"/>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211D2D"/>
    <w:multiLevelType w:val="hybridMultilevel"/>
    <w:tmpl w:val="08C4AF42"/>
    <w:lvl w:ilvl="0" w:tplc="7330513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CB184D"/>
    <w:multiLevelType w:val="hybridMultilevel"/>
    <w:tmpl w:val="E58EF9B6"/>
    <w:lvl w:ilvl="0" w:tplc="3AF6656A">
      <w:start w:val="1"/>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5DB93CCB"/>
    <w:multiLevelType w:val="hybridMultilevel"/>
    <w:tmpl w:val="CA1AD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652309"/>
    <w:multiLevelType w:val="hybridMultilevel"/>
    <w:tmpl w:val="9BC20184"/>
    <w:lvl w:ilvl="0" w:tplc="F9F8599A">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433C72"/>
    <w:multiLevelType w:val="hybridMultilevel"/>
    <w:tmpl w:val="45320BA0"/>
    <w:lvl w:ilvl="0" w:tplc="99EEC732">
      <w:start w:val="1"/>
      <w:numFmt w:val="decimal"/>
      <w:lvlText w:val="%1)"/>
      <w:lvlJc w:val="left"/>
      <w:pPr>
        <w:ind w:left="1425" w:hanging="360"/>
      </w:pPr>
      <w:rPr>
        <w:rFonts w:hint="default"/>
      </w:rPr>
    </w:lvl>
    <w:lvl w:ilvl="1" w:tplc="78E693A6">
      <w:start w:val="1"/>
      <w:numFmt w:val="lowerLetter"/>
      <w:lvlText w:val="%2)"/>
      <w:lvlJc w:val="left"/>
      <w:pPr>
        <w:ind w:left="2145" w:hanging="360"/>
      </w:pPr>
      <w:rPr>
        <w:rFonts w:hint="default"/>
      </w:r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5" w15:restartNumberingAfterBreak="0">
    <w:nsid w:val="62E41FCB"/>
    <w:multiLevelType w:val="hybridMultilevel"/>
    <w:tmpl w:val="D520C17A"/>
    <w:lvl w:ilvl="0" w:tplc="52645E60">
      <w:start w:val="1"/>
      <w:numFmt w:val="decimal"/>
      <w:lvlText w:val="%1."/>
      <w:lvlJc w:val="left"/>
      <w:pPr>
        <w:ind w:left="360" w:hanging="360"/>
      </w:pPr>
      <w:rPr>
        <w:rFonts w:hint="default"/>
        <w:b w:val="0"/>
      </w:r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68C51150"/>
    <w:multiLevelType w:val="multilevel"/>
    <w:tmpl w:val="F03A856C"/>
    <w:lvl w:ilvl="0">
      <w:start w:val="1"/>
      <w:numFmt w:val="decimal"/>
      <w:lvlText w:val="%1."/>
      <w:lvlJc w:val="left"/>
      <w:pPr>
        <w:ind w:left="360" w:hanging="360"/>
      </w:pPr>
      <w:rPr>
        <w:rFonts w:asciiTheme="majorHAnsi" w:eastAsiaTheme="minorHAnsi" w:hAnsiTheme="majorHAnsi" w:cstheme="majorHAnsi" w:hint="default"/>
        <w:b w:val="0"/>
        <w:i w:val="0"/>
      </w:rPr>
    </w:lvl>
    <w:lvl w:ilvl="1">
      <w:start w:val="1"/>
      <w:numFmt w:val="decimal"/>
      <w:lvlText w:val="%2)"/>
      <w:lvlJc w:val="left"/>
      <w:pPr>
        <w:ind w:left="1080" w:hanging="360"/>
      </w:pPr>
      <w:rPr>
        <w:rFonts w:ascii="Times New Roman" w:eastAsia="Times New Roman" w:hAnsi="Times New Roman" w:cs="Times New Roman"/>
      </w:rPr>
    </w:lvl>
    <w:lvl w:ilvl="2">
      <w:start w:val="2"/>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15:restartNumberingAfterBreak="0">
    <w:nsid w:val="6D8318E5"/>
    <w:multiLevelType w:val="hybridMultilevel"/>
    <w:tmpl w:val="8A16E190"/>
    <w:lvl w:ilvl="0" w:tplc="F87C4F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713B3DA7"/>
    <w:multiLevelType w:val="hybridMultilevel"/>
    <w:tmpl w:val="4D309E20"/>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58F29E4C">
      <w:start w:val="1"/>
      <w:numFmt w:val="decimal"/>
      <w:lvlText w:val="§ %4."/>
      <w:lvlJc w:val="left"/>
      <w:pPr>
        <w:tabs>
          <w:tab w:val="num" w:pos="2520"/>
        </w:tabs>
        <w:ind w:left="2520" w:hanging="360"/>
      </w:pPr>
      <w:rPr>
        <w:rFonts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730439B4"/>
    <w:multiLevelType w:val="hybridMultilevel"/>
    <w:tmpl w:val="F1ACE634"/>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EC8E8652">
      <w:start w:val="1"/>
      <w:numFmt w:val="bullet"/>
      <w:lvlText w:val=""/>
      <w:lvlJc w:val="left"/>
      <w:pPr>
        <w:tabs>
          <w:tab w:val="num" w:pos="2520"/>
        </w:tabs>
        <w:ind w:left="2520" w:hanging="360"/>
      </w:pPr>
      <w:rPr>
        <w:rFonts w:ascii="Symbol" w:hAnsi="Symbol"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77566E0F"/>
    <w:multiLevelType w:val="hybridMultilevel"/>
    <w:tmpl w:val="1DE417EC"/>
    <w:lvl w:ilvl="0" w:tplc="DD606BA6">
      <w:start w:val="1"/>
      <w:numFmt w:val="decimal"/>
      <w:lvlText w:val="%1."/>
      <w:lvlJc w:val="left"/>
      <w:pPr>
        <w:tabs>
          <w:tab w:val="num" w:pos="900"/>
        </w:tabs>
        <w:ind w:left="900" w:hanging="360"/>
      </w:pPr>
      <w:rPr>
        <w:b/>
      </w:rPr>
    </w:lvl>
    <w:lvl w:ilvl="1" w:tplc="04150019">
      <w:start w:val="1"/>
      <w:numFmt w:val="lowerLetter"/>
      <w:lvlText w:val="%2."/>
      <w:lvlJc w:val="left"/>
      <w:pPr>
        <w:tabs>
          <w:tab w:val="num" w:pos="1440"/>
        </w:tabs>
        <w:ind w:left="1440" w:hanging="360"/>
      </w:pPr>
    </w:lvl>
    <w:lvl w:ilvl="2" w:tplc="D80252DE">
      <w:start w:val="1"/>
      <w:numFmt w:val="lowerLetter"/>
      <w:lvlText w:val="%3)"/>
      <w:lvlJc w:val="left"/>
      <w:pPr>
        <w:tabs>
          <w:tab w:val="num" w:pos="2160"/>
        </w:tabs>
        <w:ind w:left="2160" w:hanging="360"/>
      </w:pPr>
      <w:rPr>
        <w:color w:val="auto"/>
      </w:rPr>
    </w:lvl>
    <w:lvl w:ilvl="3" w:tplc="04150001">
      <w:start w:val="1"/>
      <w:numFmt w:val="bullet"/>
      <w:lvlText w:val=""/>
      <w:lvlJc w:val="left"/>
      <w:pPr>
        <w:tabs>
          <w:tab w:val="num" w:pos="2880"/>
        </w:tabs>
        <w:ind w:left="2880" w:hanging="360"/>
      </w:pPr>
      <w:rPr>
        <w:rFonts w:ascii="Symbol" w:hAnsi="Symbol" w:hint="default"/>
      </w:rPr>
    </w:lvl>
    <w:lvl w:ilvl="4" w:tplc="7EE6C1BE">
      <w:start w:val="1"/>
      <w:numFmt w:val="decimal"/>
      <w:lvlText w:val="%5)"/>
      <w:lvlJc w:val="left"/>
      <w:pPr>
        <w:ind w:left="3600" w:hanging="360"/>
      </w:pPr>
    </w:lvl>
    <w:lvl w:ilvl="5" w:tplc="0415001B">
      <w:start w:val="1"/>
      <w:numFmt w:val="lowerRoman"/>
      <w:lvlText w:val="%6."/>
      <w:lvlJc w:val="right"/>
      <w:pPr>
        <w:tabs>
          <w:tab w:val="num" w:pos="4320"/>
        </w:tabs>
        <w:ind w:left="4320" w:hanging="180"/>
      </w:pPr>
    </w:lvl>
    <w:lvl w:ilvl="6" w:tplc="04150005">
      <w:start w:val="1"/>
      <w:numFmt w:val="lowerRoman"/>
      <w:lvlText w:val="%7."/>
      <w:lvlJc w:val="righ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77863373"/>
    <w:multiLevelType w:val="hybridMultilevel"/>
    <w:tmpl w:val="41944716"/>
    <w:lvl w:ilvl="0" w:tplc="92987F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C26FFF"/>
    <w:multiLevelType w:val="hybridMultilevel"/>
    <w:tmpl w:val="8F28760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8D14813"/>
    <w:multiLevelType w:val="multilevel"/>
    <w:tmpl w:val="CA8C1C16"/>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97D7CB4"/>
    <w:multiLevelType w:val="hybridMultilevel"/>
    <w:tmpl w:val="AA2004D6"/>
    <w:lvl w:ilvl="0" w:tplc="2A4E7A80">
      <w:start w:val="1"/>
      <w:numFmt w:val="decimal"/>
      <w:lvlText w:val="%1."/>
      <w:lvlJc w:val="left"/>
      <w:pPr>
        <w:ind w:left="1420" w:hanging="360"/>
      </w:pPr>
      <w:rPr>
        <w:rFonts w:hint="default"/>
        <w:color w:val="auto"/>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5" w15:restartNumberingAfterBreak="0">
    <w:nsid w:val="79E937DC"/>
    <w:multiLevelType w:val="hybridMultilevel"/>
    <w:tmpl w:val="9E82810E"/>
    <w:lvl w:ilvl="0" w:tplc="9BC09462">
      <w:start w:val="1"/>
      <w:numFmt w:val="decimal"/>
      <w:lvlText w:val="%1)"/>
      <w:lvlJc w:val="left"/>
      <w:pPr>
        <w:ind w:left="1425" w:hanging="360"/>
      </w:pPr>
      <w:rPr>
        <w:rFonts w:asciiTheme="majorHAnsi" w:eastAsiaTheme="minorHAnsi" w:hAnsiTheme="majorHAnsi" w:cstheme="majorHAnsi"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6" w15:restartNumberingAfterBreak="0">
    <w:nsid w:val="7E55587A"/>
    <w:multiLevelType w:val="hybridMultilevel"/>
    <w:tmpl w:val="F64C7B5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4"/>
  </w:num>
  <w:num w:numId="3">
    <w:abstractNumId w:val="74"/>
  </w:num>
  <w:num w:numId="4">
    <w:abstractNumId w:val="30"/>
  </w:num>
  <w:num w:numId="5">
    <w:abstractNumId w:val="14"/>
  </w:num>
  <w:num w:numId="6">
    <w:abstractNumId w:val="59"/>
  </w:num>
  <w:num w:numId="7">
    <w:abstractNumId w:val="0"/>
  </w:num>
  <w:num w:numId="8">
    <w:abstractNumId w:val="32"/>
  </w:num>
  <w:num w:numId="9">
    <w:abstractNumId w:val="63"/>
  </w:num>
  <w:num w:numId="10">
    <w:abstractNumId w:val="43"/>
  </w:num>
  <w:num w:numId="11">
    <w:abstractNumId w:val="85"/>
  </w:num>
  <w:num w:numId="12">
    <w:abstractNumId w:val="57"/>
  </w:num>
  <w:num w:numId="13">
    <w:abstractNumId w:val="60"/>
  </w:num>
  <w:num w:numId="14">
    <w:abstractNumId w:val="38"/>
  </w:num>
  <w:num w:numId="15">
    <w:abstractNumId w:val="40"/>
  </w:num>
  <w:num w:numId="16">
    <w:abstractNumId w:val="5"/>
  </w:num>
  <w:num w:numId="17">
    <w:abstractNumId w:val="75"/>
  </w:num>
  <w:num w:numId="18">
    <w:abstractNumId w:val="7"/>
  </w:num>
  <w:num w:numId="19">
    <w:abstractNumId w:val="7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46"/>
  </w:num>
  <w:num w:numId="22">
    <w:abstractNumId w:val="64"/>
  </w:num>
  <w:num w:numId="23">
    <w:abstractNumId w:val="81"/>
  </w:num>
  <w:num w:numId="24">
    <w:abstractNumId w:val="8"/>
  </w:num>
  <w:num w:numId="25">
    <w:abstractNumId w:val="26"/>
  </w:num>
  <w:num w:numId="26">
    <w:abstractNumId w:val="2"/>
  </w:num>
  <w:num w:numId="27">
    <w:abstractNumId w:val="49"/>
  </w:num>
  <w:num w:numId="28">
    <w:abstractNumId w:val="80"/>
  </w:num>
  <w:num w:numId="29">
    <w:abstractNumId w:val="39"/>
  </w:num>
  <w:num w:numId="30">
    <w:abstractNumId w:val="55"/>
  </w:num>
  <w:num w:numId="31">
    <w:abstractNumId w:val="61"/>
  </w:num>
  <w:num w:numId="32">
    <w:abstractNumId w:val="21"/>
  </w:num>
  <w:num w:numId="33">
    <w:abstractNumId w:val="20"/>
  </w:num>
  <w:num w:numId="34">
    <w:abstractNumId w:val="12"/>
  </w:num>
  <w:num w:numId="35">
    <w:abstractNumId w:val="44"/>
  </w:num>
  <w:num w:numId="36">
    <w:abstractNumId w:val="17"/>
  </w:num>
  <w:num w:numId="37">
    <w:abstractNumId w:val="33"/>
  </w:num>
  <w:num w:numId="38">
    <w:abstractNumId w:val="13"/>
  </w:num>
  <w:num w:numId="39">
    <w:abstractNumId w:val="47"/>
  </w:num>
  <w:num w:numId="40">
    <w:abstractNumId w:val="45"/>
  </w:num>
  <w:num w:numId="41">
    <w:abstractNumId w:val="70"/>
  </w:num>
  <w:num w:numId="42">
    <w:abstractNumId w:val="6"/>
  </w:num>
  <w:num w:numId="43">
    <w:abstractNumId w:val="71"/>
  </w:num>
  <w:num w:numId="44">
    <w:abstractNumId w:val="34"/>
  </w:num>
  <w:num w:numId="45">
    <w:abstractNumId w:val="69"/>
  </w:num>
  <w:num w:numId="46">
    <w:abstractNumId w:val="76"/>
  </w:num>
  <w:num w:numId="47">
    <w:abstractNumId w:val="78"/>
  </w:num>
  <w:num w:numId="48">
    <w:abstractNumId w:val="3"/>
  </w:num>
  <w:num w:numId="49">
    <w:abstractNumId w:val="41"/>
  </w:num>
  <w:num w:numId="50">
    <w:abstractNumId w:val="77"/>
  </w:num>
  <w:num w:numId="51">
    <w:abstractNumId w:val="84"/>
  </w:num>
  <w:num w:numId="52">
    <w:abstractNumId w:val="37"/>
  </w:num>
  <w:num w:numId="53">
    <w:abstractNumId w:val="73"/>
  </w:num>
  <w:num w:numId="54">
    <w:abstractNumId w:val="9"/>
  </w:num>
  <w:num w:numId="55">
    <w:abstractNumId w:val="62"/>
  </w:num>
  <w:num w:numId="56">
    <w:abstractNumId w:val="58"/>
  </w:num>
  <w:num w:numId="57">
    <w:abstractNumId w:val="65"/>
  </w:num>
  <w:num w:numId="58">
    <w:abstractNumId w:val="79"/>
  </w:num>
  <w:num w:numId="59">
    <w:abstractNumId w:val="10"/>
  </w:num>
  <w:num w:numId="60">
    <w:abstractNumId w:val="67"/>
  </w:num>
  <w:num w:numId="61">
    <w:abstractNumId w:val="16"/>
  </w:num>
  <w:num w:numId="62">
    <w:abstractNumId w:val="35"/>
  </w:num>
  <w:num w:numId="63">
    <w:abstractNumId w:val="29"/>
  </w:num>
  <w:num w:numId="64">
    <w:abstractNumId w:val="42"/>
  </w:num>
  <w:num w:numId="65">
    <w:abstractNumId w:val="4"/>
  </w:num>
  <w:num w:numId="66">
    <w:abstractNumId w:val="56"/>
  </w:num>
  <w:num w:numId="67">
    <w:abstractNumId w:val="66"/>
  </w:num>
  <w:num w:numId="68">
    <w:abstractNumId w:val="53"/>
  </w:num>
  <w:num w:numId="69">
    <w:abstractNumId w:val="86"/>
  </w:num>
  <w:num w:numId="70">
    <w:abstractNumId w:val="52"/>
  </w:num>
  <w:num w:numId="71">
    <w:abstractNumId w:val="48"/>
  </w:num>
  <w:num w:numId="72">
    <w:abstractNumId w:val="23"/>
  </w:num>
  <w:num w:numId="73">
    <w:abstractNumId w:val="50"/>
  </w:num>
  <w:num w:numId="74">
    <w:abstractNumId w:val="51"/>
  </w:num>
  <w:num w:numId="75">
    <w:abstractNumId w:val="18"/>
  </w:num>
  <w:num w:numId="76">
    <w:abstractNumId w:val="25"/>
  </w:num>
  <w:num w:numId="77">
    <w:abstractNumId w:val="54"/>
  </w:num>
  <w:num w:numId="78">
    <w:abstractNumId w:val="28"/>
  </w:num>
  <w:num w:numId="79">
    <w:abstractNumId w:val="22"/>
  </w:num>
  <w:num w:numId="80">
    <w:abstractNumId w:val="36"/>
  </w:num>
  <w:num w:numId="81">
    <w:abstractNumId w:val="82"/>
  </w:num>
  <w:num w:numId="82">
    <w:abstractNumId w:val="15"/>
  </w:num>
  <w:num w:numId="83">
    <w:abstractNumId w:val="68"/>
  </w:num>
  <w:num w:numId="84">
    <w:abstractNumId w:val="83"/>
  </w:num>
  <w:num w:numId="85">
    <w:abstractNumId w:val="31"/>
  </w:num>
  <w:num w:numId="86">
    <w:abstractNumId w:val="11"/>
  </w:num>
  <w:num w:numId="87">
    <w:abstractNumId w:val="19"/>
  </w:num>
  <w:num w:numId="88">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40"/>
    <w:rsid w:val="0000047E"/>
    <w:rsid w:val="00003627"/>
    <w:rsid w:val="00003BA9"/>
    <w:rsid w:val="00021C89"/>
    <w:rsid w:val="0002254F"/>
    <w:rsid w:val="000236AA"/>
    <w:rsid w:val="00024686"/>
    <w:rsid w:val="00025A50"/>
    <w:rsid w:val="00026753"/>
    <w:rsid w:val="000269B3"/>
    <w:rsid w:val="00031A7F"/>
    <w:rsid w:val="000346A3"/>
    <w:rsid w:val="00035348"/>
    <w:rsid w:val="00036186"/>
    <w:rsid w:val="00037A2F"/>
    <w:rsid w:val="000431E9"/>
    <w:rsid w:val="0005488B"/>
    <w:rsid w:val="00054A97"/>
    <w:rsid w:val="0007000D"/>
    <w:rsid w:val="0007444A"/>
    <w:rsid w:val="000824CC"/>
    <w:rsid w:val="000871DD"/>
    <w:rsid w:val="000918A6"/>
    <w:rsid w:val="00095E58"/>
    <w:rsid w:val="000977BA"/>
    <w:rsid w:val="000A0494"/>
    <w:rsid w:val="000B0E14"/>
    <w:rsid w:val="000B1187"/>
    <w:rsid w:val="000C308B"/>
    <w:rsid w:val="000D2EDB"/>
    <w:rsid w:val="000D3BFA"/>
    <w:rsid w:val="000D5465"/>
    <w:rsid w:val="000D7A2C"/>
    <w:rsid w:val="000E1CFD"/>
    <w:rsid w:val="000E34D4"/>
    <w:rsid w:val="00103E48"/>
    <w:rsid w:val="00107ECE"/>
    <w:rsid w:val="00111D30"/>
    <w:rsid w:val="0011480E"/>
    <w:rsid w:val="0011735A"/>
    <w:rsid w:val="001210A0"/>
    <w:rsid w:val="001223AB"/>
    <w:rsid w:val="0013157F"/>
    <w:rsid w:val="0013371B"/>
    <w:rsid w:val="001338CC"/>
    <w:rsid w:val="001345C5"/>
    <w:rsid w:val="00135E3D"/>
    <w:rsid w:val="00147F69"/>
    <w:rsid w:val="00150C77"/>
    <w:rsid w:val="001620F2"/>
    <w:rsid w:val="0016733D"/>
    <w:rsid w:val="001705D6"/>
    <w:rsid w:val="00171826"/>
    <w:rsid w:val="001A3C83"/>
    <w:rsid w:val="001A6BDE"/>
    <w:rsid w:val="001C20F3"/>
    <w:rsid w:val="001C6D74"/>
    <w:rsid w:val="001C78D0"/>
    <w:rsid w:val="001D415F"/>
    <w:rsid w:val="0020035A"/>
    <w:rsid w:val="00201CE0"/>
    <w:rsid w:val="0021203A"/>
    <w:rsid w:val="0021557F"/>
    <w:rsid w:val="002330FD"/>
    <w:rsid w:val="00233718"/>
    <w:rsid w:val="0023687C"/>
    <w:rsid w:val="002415DB"/>
    <w:rsid w:val="00241B24"/>
    <w:rsid w:val="00245189"/>
    <w:rsid w:val="002501F0"/>
    <w:rsid w:val="00254D5C"/>
    <w:rsid w:val="00255A59"/>
    <w:rsid w:val="00263F81"/>
    <w:rsid w:val="002645B5"/>
    <w:rsid w:val="00272A64"/>
    <w:rsid w:val="00274623"/>
    <w:rsid w:val="0028571D"/>
    <w:rsid w:val="00287070"/>
    <w:rsid w:val="00296D5A"/>
    <w:rsid w:val="00297731"/>
    <w:rsid w:val="002A09BD"/>
    <w:rsid w:val="002A0A77"/>
    <w:rsid w:val="002A5DA5"/>
    <w:rsid w:val="002B095A"/>
    <w:rsid w:val="002B1140"/>
    <w:rsid w:val="002B1B97"/>
    <w:rsid w:val="002B2C42"/>
    <w:rsid w:val="002B3AEE"/>
    <w:rsid w:val="002B57A4"/>
    <w:rsid w:val="002C1FEA"/>
    <w:rsid w:val="002C72D5"/>
    <w:rsid w:val="002D022D"/>
    <w:rsid w:val="002D1963"/>
    <w:rsid w:val="002D47BC"/>
    <w:rsid w:val="002D7291"/>
    <w:rsid w:val="002E1D68"/>
    <w:rsid w:val="002E242C"/>
    <w:rsid w:val="002E2A15"/>
    <w:rsid w:val="002E4934"/>
    <w:rsid w:val="002E4BFB"/>
    <w:rsid w:val="002F0194"/>
    <w:rsid w:val="002F02B2"/>
    <w:rsid w:val="002F33C1"/>
    <w:rsid w:val="002F78EB"/>
    <w:rsid w:val="00314EA0"/>
    <w:rsid w:val="003254F3"/>
    <w:rsid w:val="00326139"/>
    <w:rsid w:val="003331B4"/>
    <w:rsid w:val="003341BE"/>
    <w:rsid w:val="00340F88"/>
    <w:rsid w:val="00342B7A"/>
    <w:rsid w:val="00347BFE"/>
    <w:rsid w:val="00347E54"/>
    <w:rsid w:val="00354629"/>
    <w:rsid w:val="003568D8"/>
    <w:rsid w:val="00357907"/>
    <w:rsid w:val="00361D3B"/>
    <w:rsid w:val="00363653"/>
    <w:rsid w:val="0037132A"/>
    <w:rsid w:val="003744FA"/>
    <w:rsid w:val="00376102"/>
    <w:rsid w:val="00380C2A"/>
    <w:rsid w:val="00393726"/>
    <w:rsid w:val="00393E12"/>
    <w:rsid w:val="00396CC9"/>
    <w:rsid w:val="003B0531"/>
    <w:rsid w:val="003B1FBB"/>
    <w:rsid w:val="003C5FE7"/>
    <w:rsid w:val="003C6FF1"/>
    <w:rsid w:val="003D3537"/>
    <w:rsid w:val="003D5DB8"/>
    <w:rsid w:val="003E1DE6"/>
    <w:rsid w:val="003E3239"/>
    <w:rsid w:val="003E6F7D"/>
    <w:rsid w:val="003F74D0"/>
    <w:rsid w:val="00400BAE"/>
    <w:rsid w:val="00402E10"/>
    <w:rsid w:val="00412761"/>
    <w:rsid w:val="00414501"/>
    <w:rsid w:val="0042567F"/>
    <w:rsid w:val="00425FB8"/>
    <w:rsid w:val="00427D07"/>
    <w:rsid w:val="00430619"/>
    <w:rsid w:val="004346F1"/>
    <w:rsid w:val="00464046"/>
    <w:rsid w:val="0047005B"/>
    <w:rsid w:val="004826E2"/>
    <w:rsid w:val="00485146"/>
    <w:rsid w:val="004949A6"/>
    <w:rsid w:val="004A1D3B"/>
    <w:rsid w:val="004A27AD"/>
    <w:rsid w:val="004B3294"/>
    <w:rsid w:val="004B4DB6"/>
    <w:rsid w:val="004B5419"/>
    <w:rsid w:val="004B73BC"/>
    <w:rsid w:val="004D1378"/>
    <w:rsid w:val="004E2ED2"/>
    <w:rsid w:val="004E38AF"/>
    <w:rsid w:val="004E5235"/>
    <w:rsid w:val="004E52CD"/>
    <w:rsid w:val="004E5E3D"/>
    <w:rsid w:val="004F278A"/>
    <w:rsid w:val="004F4906"/>
    <w:rsid w:val="005032B8"/>
    <w:rsid w:val="005111E5"/>
    <w:rsid w:val="00511C10"/>
    <w:rsid w:val="00513EA9"/>
    <w:rsid w:val="00515362"/>
    <w:rsid w:val="00522629"/>
    <w:rsid w:val="00534DB9"/>
    <w:rsid w:val="00541989"/>
    <w:rsid w:val="00553A4D"/>
    <w:rsid w:val="00555507"/>
    <w:rsid w:val="005A4BF8"/>
    <w:rsid w:val="005A64FE"/>
    <w:rsid w:val="005B2DBB"/>
    <w:rsid w:val="005C2A02"/>
    <w:rsid w:val="005C47B6"/>
    <w:rsid w:val="005D57CA"/>
    <w:rsid w:val="005E05E1"/>
    <w:rsid w:val="005E2B27"/>
    <w:rsid w:val="005F2E53"/>
    <w:rsid w:val="00600D2A"/>
    <w:rsid w:val="00601775"/>
    <w:rsid w:val="00607235"/>
    <w:rsid w:val="00616A64"/>
    <w:rsid w:val="006279B4"/>
    <w:rsid w:val="00630858"/>
    <w:rsid w:val="00644B8A"/>
    <w:rsid w:val="006468C5"/>
    <w:rsid w:val="0065047F"/>
    <w:rsid w:val="006603CD"/>
    <w:rsid w:val="00663B10"/>
    <w:rsid w:val="00670172"/>
    <w:rsid w:val="00672CDB"/>
    <w:rsid w:val="0067634B"/>
    <w:rsid w:val="0067699B"/>
    <w:rsid w:val="00687343"/>
    <w:rsid w:val="00690D18"/>
    <w:rsid w:val="00691FB3"/>
    <w:rsid w:val="0069229E"/>
    <w:rsid w:val="006A0F77"/>
    <w:rsid w:val="006A4AFA"/>
    <w:rsid w:val="006A6B96"/>
    <w:rsid w:val="006B0CDC"/>
    <w:rsid w:val="006B1270"/>
    <w:rsid w:val="006B2F0E"/>
    <w:rsid w:val="006C162C"/>
    <w:rsid w:val="006C3C54"/>
    <w:rsid w:val="006D0ABA"/>
    <w:rsid w:val="006D0BDE"/>
    <w:rsid w:val="006D1326"/>
    <w:rsid w:val="006D38F3"/>
    <w:rsid w:val="006E1746"/>
    <w:rsid w:val="006F09A7"/>
    <w:rsid w:val="006F5D0B"/>
    <w:rsid w:val="00703BB1"/>
    <w:rsid w:val="007046DB"/>
    <w:rsid w:val="00706C9A"/>
    <w:rsid w:val="007125B9"/>
    <w:rsid w:val="00726C48"/>
    <w:rsid w:val="0073306F"/>
    <w:rsid w:val="00740F64"/>
    <w:rsid w:val="00742AFC"/>
    <w:rsid w:val="00756014"/>
    <w:rsid w:val="007612A2"/>
    <w:rsid w:val="007628EF"/>
    <w:rsid w:val="0077005D"/>
    <w:rsid w:val="00777DAA"/>
    <w:rsid w:val="00782203"/>
    <w:rsid w:val="00783706"/>
    <w:rsid w:val="00785824"/>
    <w:rsid w:val="0079661A"/>
    <w:rsid w:val="007A274F"/>
    <w:rsid w:val="007B323D"/>
    <w:rsid w:val="007B545E"/>
    <w:rsid w:val="007B566D"/>
    <w:rsid w:val="007D0FFC"/>
    <w:rsid w:val="007D3B54"/>
    <w:rsid w:val="007D4363"/>
    <w:rsid w:val="007D665E"/>
    <w:rsid w:val="007E0812"/>
    <w:rsid w:val="007E10FF"/>
    <w:rsid w:val="007E4E20"/>
    <w:rsid w:val="007F0661"/>
    <w:rsid w:val="007F5F90"/>
    <w:rsid w:val="007F6FDA"/>
    <w:rsid w:val="008005D0"/>
    <w:rsid w:val="008008F2"/>
    <w:rsid w:val="0081341F"/>
    <w:rsid w:val="00814CB3"/>
    <w:rsid w:val="008165BC"/>
    <w:rsid w:val="00824FFD"/>
    <w:rsid w:val="00841253"/>
    <w:rsid w:val="00841B18"/>
    <w:rsid w:val="00841C8E"/>
    <w:rsid w:val="00851103"/>
    <w:rsid w:val="00853865"/>
    <w:rsid w:val="00866C06"/>
    <w:rsid w:val="00867583"/>
    <w:rsid w:val="0087212F"/>
    <w:rsid w:val="008902E2"/>
    <w:rsid w:val="008964B0"/>
    <w:rsid w:val="008A28C2"/>
    <w:rsid w:val="008B3D4C"/>
    <w:rsid w:val="008B79A7"/>
    <w:rsid w:val="008B7F07"/>
    <w:rsid w:val="008C0EA7"/>
    <w:rsid w:val="008C4072"/>
    <w:rsid w:val="008C789A"/>
    <w:rsid w:val="008D615B"/>
    <w:rsid w:val="008F2D21"/>
    <w:rsid w:val="008F3AE8"/>
    <w:rsid w:val="0090318B"/>
    <w:rsid w:val="00906EB5"/>
    <w:rsid w:val="009110B9"/>
    <w:rsid w:val="00911A2F"/>
    <w:rsid w:val="00912ED3"/>
    <w:rsid w:val="009238F4"/>
    <w:rsid w:val="0092757A"/>
    <w:rsid w:val="0093222E"/>
    <w:rsid w:val="00943A81"/>
    <w:rsid w:val="00956250"/>
    <w:rsid w:val="009609BC"/>
    <w:rsid w:val="00963212"/>
    <w:rsid w:val="00976D18"/>
    <w:rsid w:val="00981698"/>
    <w:rsid w:val="009818B3"/>
    <w:rsid w:val="0099250F"/>
    <w:rsid w:val="00993D5D"/>
    <w:rsid w:val="009944AC"/>
    <w:rsid w:val="00995F95"/>
    <w:rsid w:val="009A50C1"/>
    <w:rsid w:val="009B4348"/>
    <w:rsid w:val="009C090E"/>
    <w:rsid w:val="009C0CEF"/>
    <w:rsid w:val="009C29F1"/>
    <w:rsid w:val="009D1A24"/>
    <w:rsid w:val="009D7D74"/>
    <w:rsid w:val="009E2A20"/>
    <w:rsid w:val="009E4735"/>
    <w:rsid w:val="009E4E28"/>
    <w:rsid w:val="009E6ED1"/>
    <w:rsid w:val="009F5905"/>
    <w:rsid w:val="00A2740C"/>
    <w:rsid w:val="00A327D8"/>
    <w:rsid w:val="00A33EC1"/>
    <w:rsid w:val="00A44917"/>
    <w:rsid w:val="00A44CB8"/>
    <w:rsid w:val="00A47DBD"/>
    <w:rsid w:val="00A53F76"/>
    <w:rsid w:val="00A61AB7"/>
    <w:rsid w:val="00A62509"/>
    <w:rsid w:val="00A63500"/>
    <w:rsid w:val="00A66418"/>
    <w:rsid w:val="00A6796D"/>
    <w:rsid w:val="00A73864"/>
    <w:rsid w:val="00A809E0"/>
    <w:rsid w:val="00A80AE6"/>
    <w:rsid w:val="00AA0ADF"/>
    <w:rsid w:val="00AA7964"/>
    <w:rsid w:val="00AB0FB2"/>
    <w:rsid w:val="00AB4EBB"/>
    <w:rsid w:val="00AB5287"/>
    <w:rsid w:val="00AB6A20"/>
    <w:rsid w:val="00AC0CC2"/>
    <w:rsid w:val="00AC26AA"/>
    <w:rsid w:val="00AD1D70"/>
    <w:rsid w:val="00AD4F8A"/>
    <w:rsid w:val="00AE2304"/>
    <w:rsid w:val="00AE49BD"/>
    <w:rsid w:val="00B01D1A"/>
    <w:rsid w:val="00B04B24"/>
    <w:rsid w:val="00B05562"/>
    <w:rsid w:val="00B176D7"/>
    <w:rsid w:val="00B22502"/>
    <w:rsid w:val="00B272D7"/>
    <w:rsid w:val="00B348FD"/>
    <w:rsid w:val="00B37177"/>
    <w:rsid w:val="00B40102"/>
    <w:rsid w:val="00B40E9A"/>
    <w:rsid w:val="00B40F07"/>
    <w:rsid w:val="00B517B6"/>
    <w:rsid w:val="00B52478"/>
    <w:rsid w:val="00B5633C"/>
    <w:rsid w:val="00B57FB6"/>
    <w:rsid w:val="00B63916"/>
    <w:rsid w:val="00B72095"/>
    <w:rsid w:val="00B75D30"/>
    <w:rsid w:val="00B863DF"/>
    <w:rsid w:val="00B92F18"/>
    <w:rsid w:val="00B94656"/>
    <w:rsid w:val="00B95A6C"/>
    <w:rsid w:val="00B9645F"/>
    <w:rsid w:val="00B96D02"/>
    <w:rsid w:val="00B97EB7"/>
    <w:rsid w:val="00BA4A89"/>
    <w:rsid w:val="00BC1810"/>
    <w:rsid w:val="00BC42D9"/>
    <w:rsid w:val="00BD5B40"/>
    <w:rsid w:val="00BE0085"/>
    <w:rsid w:val="00BF0B37"/>
    <w:rsid w:val="00BF7E84"/>
    <w:rsid w:val="00C14F27"/>
    <w:rsid w:val="00C154E5"/>
    <w:rsid w:val="00C2179D"/>
    <w:rsid w:val="00C22D70"/>
    <w:rsid w:val="00C32FE2"/>
    <w:rsid w:val="00C35721"/>
    <w:rsid w:val="00C37C6A"/>
    <w:rsid w:val="00C40998"/>
    <w:rsid w:val="00C43D9A"/>
    <w:rsid w:val="00C455D3"/>
    <w:rsid w:val="00C464AE"/>
    <w:rsid w:val="00C63FA6"/>
    <w:rsid w:val="00C65A00"/>
    <w:rsid w:val="00C65F19"/>
    <w:rsid w:val="00C720F8"/>
    <w:rsid w:val="00C742FF"/>
    <w:rsid w:val="00C7632F"/>
    <w:rsid w:val="00C76C53"/>
    <w:rsid w:val="00C87C6E"/>
    <w:rsid w:val="00C90BEA"/>
    <w:rsid w:val="00C926F6"/>
    <w:rsid w:val="00C92D38"/>
    <w:rsid w:val="00C94A67"/>
    <w:rsid w:val="00C96D07"/>
    <w:rsid w:val="00CC0575"/>
    <w:rsid w:val="00CC2652"/>
    <w:rsid w:val="00CC6E8A"/>
    <w:rsid w:val="00CD0DBB"/>
    <w:rsid w:val="00CD14F6"/>
    <w:rsid w:val="00CD3859"/>
    <w:rsid w:val="00CD4210"/>
    <w:rsid w:val="00CD5BFA"/>
    <w:rsid w:val="00CE1F18"/>
    <w:rsid w:val="00CF734D"/>
    <w:rsid w:val="00D04844"/>
    <w:rsid w:val="00D0691F"/>
    <w:rsid w:val="00D07FAB"/>
    <w:rsid w:val="00D13C60"/>
    <w:rsid w:val="00D157E6"/>
    <w:rsid w:val="00D235A9"/>
    <w:rsid w:val="00D235FF"/>
    <w:rsid w:val="00D26BFC"/>
    <w:rsid w:val="00D34121"/>
    <w:rsid w:val="00D43647"/>
    <w:rsid w:val="00D61070"/>
    <w:rsid w:val="00D66E29"/>
    <w:rsid w:val="00D7729E"/>
    <w:rsid w:val="00D77E40"/>
    <w:rsid w:val="00D95ECB"/>
    <w:rsid w:val="00D968C7"/>
    <w:rsid w:val="00DA02E7"/>
    <w:rsid w:val="00DA313B"/>
    <w:rsid w:val="00DA6F8B"/>
    <w:rsid w:val="00DB01F6"/>
    <w:rsid w:val="00DB2E19"/>
    <w:rsid w:val="00DB4467"/>
    <w:rsid w:val="00DB73A2"/>
    <w:rsid w:val="00DD6D97"/>
    <w:rsid w:val="00DD6E86"/>
    <w:rsid w:val="00DD75FB"/>
    <w:rsid w:val="00DE32C7"/>
    <w:rsid w:val="00DE773E"/>
    <w:rsid w:val="00DE776C"/>
    <w:rsid w:val="00DF05C9"/>
    <w:rsid w:val="00E0176C"/>
    <w:rsid w:val="00E0389D"/>
    <w:rsid w:val="00E05326"/>
    <w:rsid w:val="00E074A8"/>
    <w:rsid w:val="00E15CDE"/>
    <w:rsid w:val="00E425B6"/>
    <w:rsid w:val="00E55BB2"/>
    <w:rsid w:val="00E56E7B"/>
    <w:rsid w:val="00E6739E"/>
    <w:rsid w:val="00E705D8"/>
    <w:rsid w:val="00E71B0F"/>
    <w:rsid w:val="00E748ED"/>
    <w:rsid w:val="00E8724F"/>
    <w:rsid w:val="00EA7861"/>
    <w:rsid w:val="00EC31CA"/>
    <w:rsid w:val="00ED4169"/>
    <w:rsid w:val="00ED47AE"/>
    <w:rsid w:val="00EE337F"/>
    <w:rsid w:val="00EF34AC"/>
    <w:rsid w:val="00F003D7"/>
    <w:rsid w:val="00F01BD4"/>
    <w:rsid w:val="00F05237"/>
    <w:rsid w:val="00F10434"/>
    <w:rsid w:val="00F237E7"/>
    <w:rsid w:val="00F27C37"/>
    <w:rsid w:val="00F33A62"/>
    <w:rsid w:val="00F350E2"/>
    <w:rsid w:val="00F3709B"/>
    <w:rsid w:val="00F40591"/>
    <w:rsid w:val="00F50A43"/>
    <w:rsid w:val="00F50FF2"/>
    <w:rsid w:val="00F57334"/>
    <w:rsid w:val="00F63640"/>
    <w:rsid w:val="00F64104"/>
    <w:rsid w:val="00F644AA"/>
    <w:rsid w:val="00F70B12"/>
    <w:rsid w:val="00F95CD9"/>
    <w:rsid w:val="00F95FC8"/>
    <w:rsid w:val="00FA35DB"/>
    <w:rsid w:val="00FA4C53"/>
    <w:rsid w:val="00FC465C"/>
    <w:rsid w:val="00FC493E"/>
    <w:rsid w:val="00FC5BEE"/>
    <w:rsid w:val="00FD27D3"/>
    <w:rsid w:val="00FD2B90"/>
    <w:rsid w:val="00FD309C"/>
    <w:rsid w:val="00FD5B2B"/>
    <w:rsid w:val="00FD6E70"/>
    <w:rsid w:val="00FE6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163D46-4443-4D72-A3EB-0ED5180C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F6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77E40"/>
    <w:pPr>
      <w:keepNext/>
      <w:spacing w:before="240" w:after="60" w:line="276" w:lineRule="auto"/>
      <w:outlineLvl w:val="0"/>
    </w:pPr>
    <w:rPr>
      <w:b/>
      <w:bCs/>
      <w:kern w:val="32"/>
      <w:sz w:val="28"/>
      <w:szCs w:val="32"/>
      <w:u w:val="single"/>
      <w:lang w:eastAsia="en-US"/>
    </w:rPr>
  </w:style>
  <w:style w:type="paragraph" w:styleId="Nagwek3">
    <w:name w:val="heading 3"/>
    <w:basedOn w:val="Normalny"/>
    <w:next w:val="Normalny"/>
    <w:link w:val="Nagwek3Znak"/>
    <w:uiPriority w:val="9"/>
    <w:semiHidden/>
    <w:unhideWhenUsed/>
    <w:qFormat/>
    <w:rsid w:val="007B566D"/>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7E40"/>
    <w:rPr>
      <w:rFonts w:ascii="Times New Roman" w:eastAsia="Times New Roman" w:hAnsi="Times New Roman" w:cs="Times New Roman"/>
      <w:b/>
      <w:bCs/>
      <w:kern w:val="32"/>
      <w:sz w:val="28"/>
      <w:szCs w:val="32"/>
      <w:u w:val="single"/>
    </w:rPr>
  </w:style>
  <w:style w:type="character" w:styleId="Odwoanieprzypisudolnego">
    <w:name w:val="footnote reference"/>
    <w:aliases w:val="Footnote Reference Number,Odwołanie przypisu,Footnote reference number,Footnote symbol,note TESI,SUPERS,EN Footnote Reference,Footnote number"/>
    <w:basedOn w:val="Domylnaczcionkaakapitu"/>
    <w:unhideWhenUsed/>
    <w:rsid w:val="00D77E40"/>
    <w:rPr>
      <w:vertAlign w:val="superscript"/>
    </w:rPr>
  </w:style>
  <w:style w:type="paragraph" w:styleId="Akapitzlist">
    <w:name w:val="List Paragraph"/>
    <w:aliases w:val="L1,Numerowanie,List Paragraph,Akapit z listą5,maz_wyliczenie,opis dzialania,K-P_odwolanie,A_wyliczenie,Akapit z listą 1"/>
    <w:basedOn w:val="Normalny"/>
    <w:link w:val="AkapitzlistZnak"/>
    <w:uiPriority w:val="34"/>
    <w:qFormat/>
    <w:rsid w:val="00D77E40"/>
    <w:pPr>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D77E40"/>
    <w:rPr>
      <w:color w:val="0563C1" w:themeColor="hyperlink"/>
      <w:u w:val="single"/>
    </w:rPr>
  </w:style>
  <w:style w:type="paragraph" w:styleId="Tekstpodstawowy">
    <w:name w:val="Body Text"/>
    <w:basedOn w:val="Normalny"/>
    <w:link w:val="TekstpodstawowyZnak"/>
    <w:rsid w:val="00D77E40"/>
    <w:pPr>
      <w:widowControl w:val="0"/>
      <w:suppressAutoHyphens/>
      <w:spacing w:after="120"/>
    </w:pPr>
    <w:rPr>
      <w:rFonts w:cs="Tahoma"/>
      <w:color w:val="000000"/>
      <w:lang w:val="en-US" w:eastAsia="en-US"/>
    </w:rPr>
  </w:style>
  <w:style w:type="character" w:customStyle="1" w:styleId="TekstpodstawowyZnak">
    <w:name w:val="Tekst podstawowy Znak"/>
    <w:basedOn w:val="Domylnaczcionkaakapitu"/>
    <w:link w:val="Tekstpodstawowy"/>
    <w:rsid w:val="00D77E40"/>
    <w:rPr>
      <w:rFonts w:ascii="Times New Roman" w:eastAsia="Times New Roman" w:hAnsi="Times New Roman" w:cs="Tahoma"/>
      <w:color w:val="000000"/>
      <w:sz w:val="24"/>
      <w:szCs w:val="24"/>
      <w:lang w:val="en-US"/>
    </w:rPr>
  </w:style>
  <w:style w:type="paragraph" w:customStyle="1" w:styleId="Default">
    <w:name w:val="Default"/>
    <w:rsid w:val="00D77E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1 Znak,Numerowanie Znak,List Paragraph Znak,Akapit z listą5 Znak,maz_wyliczenie Znak,opis dzialania Znak,K-P_odwolanie Znak,A_wyliczenie Znak,Akapit z listą 1 Znak"/>
    <w:link w:val="Akapitzlist"/>
    <w:uiPriority w:val="34"/>
    <w:rsid w:val="00D77E40"/>
  </w:style>
  <w:style w:type="paragraph" w:customStyle="1" w:styleId="Pisma">
    <w:name w:val="Pisma"/>
    <w:basedOn w:val="Normalny"/>
    <w:rsid w:val="00D77E40"/>
    <w:pPr>
      <w:jc w:val="both"/>
    </w:pPr>
    <w:rPr>
      <w:szCs w:val="20"/>
    </w:rPr>
  </w:style>
  <w:style w:type="paragraph" w:styleId="Tekstdymka">
    <w:name w:val="Balloon Text"/>
    <w:basedOn w:val="Normalny"/>
    <w:link w:val="TekstdymkaZnak"/>
    <w:uiPriority w:val="99"/>
    <w:semiHidden/>
    <w:unhideWhenUsed/>
    <w:rsid w:val="007822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203"/>
    <w:rPr>
      <w:rFonts w:ascii="Segoe UI" w:hAnsi="Segoe UI" w:cs="Segoe UI"/>
      <w:sz w:val="18"/>
      <w:szCs w:val="18"/>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rsid w:val="00AE2304"/>
    <w:pPr>
      <w:tabs>
        <w:tab w:val="left" w:pos="8505"/>
        <w:tab w:val="left" w:pos="13608"/>
      </w:tabs>
      <w:spacing w:before="60" w:line="360" w:lineRule="auto"/>
      <w:ind w:firstLine="425"/>
      <w:jc w:val="both"/>
    </w:pPr>
    <w:rPr>
      <w:kern w:val="16"/>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rsid w:val="00AE2304"/>
    <w:rPr>
      <w:rFonts w:ascii="Times New Roman" w:eastAsia="Times New Roman" w:hAnsi="Times New Roman" w:cs="Times New Roman"/>
      <w:kern w:val="16"/>
      <w:sz w:val="20"/>
      <w:szCs w:val="20"/>
    </w:rPr>
  </w:style>
  <w:style w:type="character" w:customStyle="1" w:styleId="DeltaViewInsertion">
    <w:name w:val="DeltaView Insertion"/>
    <w:rsid w:val="00AE2304"/>
    <w:rPr>
      <w:b/>
      <w:i/>
      <w:spacing w:val="0"/>
    </w:rPr>
  </w:style>
  <w:style w:type="character" w:customStyle="1" w:styleId="Nagwek3Znak">
    <w:name w:val="Nagłówek 3 Znak"/>
    <w:basedOn w:val="Domylnaczcionkaakapitu"/>
    <w:link w:val="Nagwek3"/>
    <w:uiPriority w:val="9"/>
    <w:semiHidden/>
    <w:rsid w:val="007B566D"/>
    <w:rPr>
      <w:rFonts w:asciiTheme="majorHAnsi" w:eastAsiaTheme="majorEastAsia" w:hAnsiTheme="majorHAnsi" w:cstheme="majorBidi"/>
      <w:color w:val="1F4D78" w:themeColor="accent1" w:themeShade="7F"/>
      <w:sz w:val="24"/>
      <w:szCs w:val="24"/>
    </w:rPr>
  </w:style>
  <w:style w:type="paragraph" w:styleId="Tekstpodstawowy2">
    <w:name w:val="Body Text 2"/>
    <w:basedOn w:val="Normalny"/>
    <w:link w:val="Tekstpodstawowy2Znak"/>
    <w:uiPriority w:val="99"/>
    <w:semiHidden/>
    <w:unhideWhenUsed/>
    <w:rsid w:val="007B566D"/>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7B566D"/>
  </w:style>
  <w:style w:type="paragraph" w:styleId="Tekstpodstawowywcity2">
    <w:name w:val="Body Text Indent 2"/>
    <w:basedOn w:val="Normalny"/>
    <w:link w:val="Tekstpodstawowywcity2Znak"/>
    <w:uiPriority w:val="99"/>
    <w:semiHidden/>
    <w:unhideWhenUsed/>
    <w:rsid w:val="007B566D"/>
    <w:pPr>
      <w:spacing w:after="120" w:line="480" w:lineRule="auto"/>
      <w:ind w:left="283"/>
    </w:pPr>
    <w:rPr>
      <w:rFonts w:asciiTheme="minorHAnsi" w:eastAsiaTheme="minorHAnsi" w:hAnsiTheme="minorHAnsi" w:cstheme="minorBid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7B566D"/>
  </w:style>
  <w:style w:type="table" w:styleId="Tabela-Siatka">
    <w:name w:val="Table Grid"/>
    <w:basedOn w:val="Standardowy"/>
    <w:uiPriority w:val="39"/>
    <w:rsid w:val="007B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A28C2"/>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1A6BDE"/>
    <w:pPr>
      <w:spacing w:after="120"/>
    </w:pPr>
    <w:rPr>
      <w:sz w:val="16"/>
      <w:szCs w:val="16"/>
    </w:rPr>
  </w:style>
  <w:style w:type="character" w:customStyle="1" w:styleId="Tekstpodstawowy3Znak">
    <w:name w:val="Tekst podstawowy 3 Znak"/>
    <w:basedOn w:val="Domylnaczcionkaakapitu"/>
    <w:link w:val="Tekstpodstawowy3"/>
    <w:uiPriority w:val="99"/>
    <w:semiHidden/>
    <w:rsid w:val="001A6BDE"/>
    <w:rPr>
      <w:sz w:val="16"/>
      <w:szCs w:val="16"/>
    </w:rPr>
  </w:style>
  <w:style w:type="paragraph" w:styleId="Tytu">
    <w:name w:val="Title"/>
    <w:basedOn w:val="Normalny"/>
    <w:link w:val="TytuZnak"/>
    <w:qFormat/>
    <w:rsid w:val="000A0494"/>
    <w:pPr>
      <w:tabs>
        <w:tab w:val="left" w:pos="8505"/>
        <w:tab w:val="left" w:pos="13608"/>
      </w:tabs>
      <w:spacing w:before="240" w:after="60" w:line="360" w:lineRule="auto"/>
      <w:ind w:firstLine="425"/>
      <w:jc w:val="center"/>
    </w:pPr>
    <w:rPr>
      <w:b/>
      <w:bCs/>
      <w:kern w:val="28"/>
      <w:sz w:val="36"/>
      <w:szCs w:val="36"/>
    </w:rPr>
  </w:style>
  <w:style w:type="character" w:customStyle="1" w:styleId="TytuZnak">
    <w:name w:val="Tytuł Znak"/>
    <w:basedOn w:val="Domylnaczcionkaakapitu"/>
    <w:link w:val="Tytu"/>
    <w:rsid w:val="000A0494"/>
    <w:rPr>
      <w:rFonts w:ascii="Times New Roman" w:eastAsia="Times New Roman" w:hAnsi="Times New Roman" w:cs="Times New Roman"/>
      <w:b/>
      <w:bCs/>
      <w:kern w:val="28"/>
      <w:sz w:val="36"/>
      <w:szCs w:val="36"/>
      <w:lang w:eastAsia="pl-PL"/>
    </w:rPr>
  </w:style>
  <w:style w:type="character" w:styleId="Pogrubienie">
    <w:name w:val="Strong"/>
    <w:basedOn w:val="Domylnaczcionkaakapitu"/>
    <w:uiPriority w:val="22"/>
    <w:qFormat/>
    <w:rsid w:val="002A5DA5"/>
    <w:rPr>
      <w:b/>
      <w:bCs/>
    </w:rPr>
  </w:style>
  <w:style w:type="paragraph" w:styleId="Nagwek">
    <w:name w:val="header"/>
    <w:basedOn w:val="Normalny"/>
    <w:link w:val="NagwekZnak"/>
    <w:uiPriority w:val="99"/>
    <w:unhideWhenUsed/>
    <w:rsid w:val="00ED416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D4169"/>
  </w:style>
  <w:style w:type="paragraph" w:styleId="Stopka">
    <w:name w:val="footer"/>
    <w:basedOn w:val="Normalny"/>
    <w:link w:val="StopkaZnak"/>
    <w:uiPriority w:val="99"/>
    <w:unhideWhenUsed/>
    <w:rsid w:val="00ED416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D4169"/>
  </w:style>
  <w:style w:type="character" w:customStyle="1" w:styleId="Nierozpoznanawzmianka1">
    <w:name w:val="Nierozpoznana wzmianka1"/>
    <w:basedOn w:val="Domylnaczcionkaakapitu"/>
    <w:uiPriority w:val="99"/>
    <w:semiHidden/>
    <w:unhideWhenUsed/>
    <w:rsid w:val="004B73BC"/>
    <w:rPr>
      <w:color w:val="808080"/>
      <w:shd w:val="clear" w:color="auto" w:fill="E6E6E6"/>
    </w:rPr>
  </w:style>
  <w:style w:type="character" w:styleId="UyteHipercze">
    <w:name w:val="FollowedHyperlink"/>
    <w:basedOn w:val="Domylnaczcionkaakapitu"/>
    <w:uiPriority w:val="99"/>
    <w:semiHidden/>
    <w:unhideWhenUsed/>
    <w:rsid w:val="004B73BC"/>
    <w:rPr>
      <w:color w:val="954F72" w:themeColor="followedHyperlink"/>
      <w:u w:val="single"/>
    </w:rPr>
  </w:style>
  <w:style w:type="character" w:styleId="Odwoaniedokomentarza">
    <w:name w:val="annotation reference"/>
    <w:basedOn w:val="Domylnaczcionkaakapitu"/>
    <w:uiPriority w:val="99"/>
    <w:semiHidden/>
    <w:unhideWhenUsed/>
    <w:rsid w:val="00B22502"/>
    <w:rPr>
      <w:sz w:val="16"/>
      <w:szCs w:val="16"/>
    </w:rPr>
  </w:style>
  <w:style w:type="paragraph" w:styleId="Tekstkomentarza">
    <w:name w:val="annotation text"/>
    <w:basedOn w:val="Normalny"/>
    <w:link w:val="TekstkomentarzaZnak"/>
    <w:uiPriority w:val="99"/>
    <w:semiHidden/>
    <w:unhideWhenUsed/>
    <w:rsid w:val="00B22502"/>
    <w:rPr>
      <w:sz w:val="20"/>
      <w:szCs w:val="20"/>
    </w:rPr>
  </w:style>
  <w:style w:type="character" w:customStyle="1" w:styleId="TekstkomentarzaZnak">
    <w:name w:val="Tekst komentarza Znak"/>
    <w:basedOn w:val="Domylnaczcionkaakapitu"/>
    <w:link w:val="Tekstkomentarza"/>
    <w:uiPriority w:val="99"/>
    <w:semiHidden/>
    <w:rsid w:val="00B225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2502"/>
    <w:rPr>
      <w:b/>
      <w:bCs/>
    </w:rPr>
  </w:style>
  <w:style w:type="character" w:customStyle="1" w:styleId="TematkomentarzaZnak">
    <w:name w:val="Temat komentarza Znak"/>
    <w:basedOn w:val="TekstkomentarzaZnak"/>
    <w:link w:val="Tematkomentarza"/>
    <w:uiPriority w:val="99"/>
    <w:semiHidden/>
    <w:rsid w:val="00B2250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85154">
      <w:bodyDiv w:val="1"/>
      <w:marLeft w:val="0"/>
      <w:marRight w:val="0"/>
      <w:marTop w:val="0"/>
      <w:marBottom w:val="0"/>
      <w:divBdr>
        <w:top w:val="none" w:sz="0" w:space="0" w:color="auto"/>
        <w:left w:val="none" w:sz="0" w:space="0" w:color="auto"/>
        <w:bottom w:val="none" w:sz="0" w:space="0" w:color="auto"/>
        <w:right w:val="none" w:sz="0" w:space="0" w:color="auto"/>
      </w:divBdr>
    </w:div>
    <w:div w:id="270402118">
      <w:bodyDiv w:val="1"/>
      <w:marLeft w:val="0"/>
      <w:marRight w:val="0"/>
      <w:marTop w:val="0"/>
      <w:marBottom w:val="0"/>
      <w:divBdr>
        <w:top w:val="none" w:sz="0" w:space="0" w:color="auto"/>
        <w:left w:val="none" w:sz="0" w:space="0" w:color="auto"/>
        <w:bottom w:val="none" w:sz="0" w:space="0" w:color="auto"/>
        <w:right w:val="none" w:sz="0" w:space="0" w:color="auto"/>
      </w:divBdr>
      <w:divsChild>
        <w:div w:id="1655603057">
          <w:marLeft w:val="0"/>
          <w:marRight w:val="0"/>
          <w:marTop w:val="0"/>
          <w:marBottom w:val="0"/>
          <w:divBdr>
            <w:top w:val="none" w:sz="0" w:space="0" w:color="auto"/>
            <w:left w:val="none" w:sz="0" w:space="0" w:color="auto"/>
            <w:bottom w:val="none" w:sz="0" w:space="0" w:color="auto"/>
            <w:right w:val="none" w:sz="0" w:space="0" w:color="auto"/>
          </w:divBdr>
        </w:div>
        <w:div w:id="1143232328">
          <w:marLeft w:val="0"/>
          <w:marRight w:val="0"/>
          <w:marTop w:val="0"/>
          <w:marBottom w:val="0"/>
          <w:divBdr>
            <w:top w:val="none" w:sz="0" w:space="0" w:color="auto"/>
            <w:left w:val="none" w:sz="0" w:space="0" w:color="auto"/>
            <w:bottom w:val="none" w:sz="0" w:space="0" w:color="auto"/>
            <w:right w:val="none" w:sz="0" w:space="0" w:color="auto"/>
          </w:divBdr>
        </w:div>
        <w:div w:id="316156802">
          <w:marLeft w:val="0"/>
          <w:marRight w:val="0"/>
          <w:marTop w:val="0"/>
          <w:marBottom w:val="0"/>
          <w:divBdr>
            <w:top w:val="none" w:sz="0" w:space="0" w:color="auto"/>
            <w:left w:val="none" w:sz="0" w:space="0" w:color="auto"/>
            <w:bottom w:val="none" w:sz="0" w:space="0" w:color="auto"/>
            <w:right w:val="none" w:sz="0" w:space="0" w:color="auto"/>
          </w:divBdr>
        </w:div>
        <w:div w:id="1032196459">
          <w:marLeft w:val="0"/>
          <w:marRight w:val="0"/>
          <w:marTop w:val="0"/>
          <w:marBottom w:val="0"/>
          <w:divBdr>
            <w:top w:val="none" w:sz="0" w:space="0" w:color="auto"/>
            <w:left w:val="none" w:sz="0" w:space="0" w:color="auto"/>
            <w:bottom w:val="none" w:sz="0" w:space="0" w:color="auto"/>
            <w:right w:val="none" w:sz="0" w:space="0" w:color="auto"/>
          </w:divBdr>
        </w:div>
        <w:div w:id="946621279">
          <w:marLeft w:val="0"/>
          <w:marRight w:val="0"/>
          <w:marTop w:val="0"/>
          <w:marBottom w:val="0"/>
          <w:divBdr>
            <w:top w:val="none" w:sz="0" w:space="0" w:color="auto"/>
            <w:left w:val="none" w:sz="0" w:space="0" w:color="auto"/>
            <w:bottom w:val="none" w:sz="0" w:space="0" w:color="auto"/>
            <w:right w:val="none" w:sz="0" w:space="0" w:color="auto"/>
          </w:divBdr>
        </w:div>
      </w:divsChild>
    </w:div>
    <w:div w:id="562760264">
      <w:bodyDiv w:val="1"/>
      <w:marLeft w:val="0"/>
      <w:marRight w:val="0"/>
      <w:marTop w:val="0"/>
      <w:marBottom w:val="0"/>
      <w:divBdr>
        <w:top w:val="none" w:sz="0" w:space="0" w:color="auto"/>
        <w:left w:val="none" w:sz="0" w:space="0" w:color="auto"/>
        <w:bottom w:val="none" w:sz="0" w:space="0" w:color="auto"/>
        <w:right w:val="none" w:sz="0" w:space="0" w:color="auto"/>
      </w:divBdr>
      <w:divsChild>
        <w:div w:id="785318340">
          <w:marLeft w:val="0"/>
          <w:marRight w:val="0"/>
          <w:marTop w:val="0"/>
          <w:marBottom w:val="0"/>
          <w:divBdr>
            <w:top w:val="none" w:sz="0" w:space="0" w:color="auto"/>
            <w:left w:val="none" w:sz="0" w:space="0" w:color="auto"/>
            <w:bottom w:val="none" w:sz="0" w:space="0" w:color="auto"/>
            <w:right w:val="none" w:sz="0" w:space="0" w:color="auto"/>
          </w:divBdr>
        </w:div>
        <w:div w:id="1094938137">
          <w:marLeft w:val="0"/>
          <w:marRight w:val="0"/>
          <w:marTop w:val="0"/>
          <w:marBottom w:val="0"/>
          <w:divBdr>
            <w:top w:val="none" w:sz="0" w:space="0" w:color="auto"/>
            <w:left w:val="none" w:sz="0" w:space="0" w:color="auto"/>
            <w:bottom w:val="none" w:sz="0" w:space="0" w:color="auto"/>
            <w:right w:val="none" w:sz="0" w:space="0" w:color="auto"/>
          </w:divBdr>
        </w:div>
        <w:div w:id="1505316615">
          <w:marLeft w:val="0"/>
          <w:marRight w:val="0"/>
          <w:marTop w:val="0"/>
          <w:marBottom w:val="0"/>
          <w:divBdr>
            <w:top w:val="none" w:sz="0" w:space="0" w:color="auto"/>
            <w:left w:val="none" w:sz="0" w:space="0" w:color="auto"/>
            <w:bottom w:val="none" w:sz="0" w:space="0" w:color="auto"/>
            <w:right w:val="none" w:sz="0" w:space="0" w:color="auto"/>
          </w:divBdr>
        </w:div>
        <w:div w:id="1661883570">
          <w:marLeft w:val="0"/>
          <w:marRight w:val="0"/>
          <w:marTop w:val="0"/>
          <w:marBottom w:val="0"/>
          <w:divBdr>
            <w:top w:val="none" w:sz="0" w:space="0" w:color="auto"/>
            <w:left w:val="none" w:sz="0" w:space="0" w:color="auto"/>
            <w:bottom w:val="none" w:sz="0" w:space="0" w:color="auto"/>
            <w:right w:val="none" w:sz="0" w:space="0" w:color="auto"/>
          </w:divBdr>
        </w:div>
        <w:div w:id="1503354637">
          <w:marLeft w:val="0"/>
          <w:marRight w:val="0"/>
          <w:marTop w:val="0"/>
          <w:marBottom w:val="0"/>
          <w:divBdr>
            <w:top w:val="none" w:sz="0" w:space="0" w:color="auto"/>
            <w:left w:val="none" w:sz="0" w:space="0" w:color="auto"/>
            <w:bottom w:val="none" w:sz="0" w:space="0" w:color="auto"/>
            <w:right w:val="none" w:sz="0" w:space="0" w:color="auto"/>
          </w:divBdr>
        </w:div>
        <w:div w:id="588928926">
          <w:marLeft w:val="0"/>
          <w:marRight w:val="0"/>
          <w:marTop w:val="0"/>
          <w:marBottom w:val="0"/>
          <w:divBdr>
            <w:top w:val="none" w:sz="0" w:space="0" w:color="auto"/>
            <w:left w:val="none" w:sz="0" w:space="0" w:color="auto"/>
            <w:bottom w:val="none" w:sz="0" w:space="0" w:color="auto"/>
            <w:right w:val="none" w:sz="0" w:space="0" w:color="auto"/>
          </w:divBdr>
        </w:div>
        <w:div w:id="1940411171">
          <w:marLeft w:val="0"/>
          <w:marRight w:val="0"/>
          <w:marTop w:val="0"/>
          <w:marBottom w:val="0"/>
          <w:divBdr>
            <w:top w:val="none" w:sz="0" w:space="0" w:color="auto"/>
            <w:left w:val="none" w:sz="0" w:space="0" w:color="auto"/>
            <w:bottom w:val="none" w:sz="0" w:space="0" w:color="auto"/>
            <w:right w:val="none" w:sz="0" w:space="0" w:color="auto"/>
          </w:divBdr>
        </w:div>
        <w:div w:id="2013215585">
          <w:marLeft w:val="0"/>
          <w:marRight w:val="0"/>
          <w:marTop w:val="0"/>
          <w:marBottom w:val="0"/>
          <w:divBdr>
            <w:top w:val="none" w:sz="0" w:space="0" w:color="auto"/>
            <w:left w:val="none" w:sz="0" w:space="0" w:color="auto"/>
            <w:bottom w:val="none" w:sz="0" w:space="0" w:color="auto"/>
            <w:right w:val="none" w:sz="0" w:space="0" w:color="auto"/>
          </w:divBdr>
        </w:div>
      </w:divsChild>
    </w:div>
    <w:div w:id="584460784">
      <w:bodyDiv w:val="1"/>
      <w:marLeft w:val="0"/>
      <w:marRight w:val="0"/>
      <w:marTop w:val="0"/>
      <w:marBottom w:val="0"/>
      <w:divBdr>
        <w:top w:val="none" w:sz="0" w:space="0" w:color="auto"/>
        <w:left w:val="none" w:sz="0" w:space="0" w:color="auto"/>
        <w:bottom w:val="none" w:sz="0" w:space="0" w:color="auto"/>
        <w:right w:val="none" w:sz="0" w:space="0" w:color="auto"/>
      </w:divBdr>
      <w:divsChild>
        <w:div w:id="55781929">
          <w:marLeft w:val="0"/>
          <w:marRight w:val="0"/>
          <w:marTop w:val="0"/>
          <w:marBottom w:val="0"/>
          <w:divBdr>
            <w:top w:val="none" w:sz="0" w:space="0" w:color="auto"/>
            <w:left w:val="none" w:sz="0" w:space="0" w:color="auto"/>
            <w:bottom w:val="none" w:sz="0" w:space="0" w:color="auto"/>
            <w:right w:val="none" w:sz="0" w:space="0" w:color="auto"/>
          </w:divBdr>
        </w:div>
        <w:div w:id="1866168668">
          <w:marLeft w:val="0"/>
          <w:marRight w:val="0"/>
          <w:marTop w:val="0"/>
          <w:marBottom w:val="0"/>
          <w:divBdr>
            <w:top w:val="none" w:sz="0" w:space="0" w:color="auto"/>
            <w:left w:val="none" w:sz="0" w:space="0" w:color="auto"/>
            <w:bottom w:val="none" w:sz="0" w:space="0" w:color="auto"/>
            <w:right w:val="none" w:sz="0" w:space="0" w:color="auto"/>
          </w:divBdr>
        </w:div>
        <w:div w:id="1492914629">
          <w:marLeft w:val="0"/>
          <w:marRight w:val="0"/>
          <w:marTop w:val="0"/>
          <w:marBottom w:val="0"/>
          <w:divBdr>
            <w:top w:val="none" w:sz="0" w:space="0" w:color="auto"/>
            <w:left w:val="none" w:sz="0" w:space="0" w:color="auto"/>
            <w:bottom w:val="none" w:sz="0" w:space="0" w:color="auto"/>
            <w:right w:val="none" w:sz="0" w:space="0" w:color="auto"/>
          </w:divBdr>
        </w:div>
        <w:div w:id="1109355104">
          <w:marLeft w:val="0"/>
          <w:marRight w:val="0"/>
          <w:marTop w:val="0"/>
          <w:marBottom w:val="0"/>
          <w:divBdr>
            <w:top w:val="none" w:sz="0" w:space="0" w:color="auto"/>
            <w:left w:val="none" w:sz="0" w:space="0" w:color="auto"/>
            <w:bottom w:val="none" w:sz="0" w:space="0" w:color="auto"/>
            <w:right w:val="none" w:sz="0" w:space="0" w:color="auto"/>
          </w:divBdr>
        </w:div>
        <w:div w:id="114376127">
          <w:marLeft w:val="0"/>
          <w:marRight w:val="0"/>
          <w:marTop w:val="0"/>
          <w:marBottom w:val="0"/>
          <w:divBdr>
            <w:top w:val="none" w:sz="0" w:space="0" w:color="auto"/>
            <w:left w:val="none" w:sz="0" w:space="0" w:color="auto"/>
            <w:bottom w:val="none" w:sz="0" w:space="0" w:color="auto"/>
            <w:right w:val="none" w:sz="0" w:space="0" w:color="auto"/>
          </w:divBdr>
        </w:div>
        <w:div w:id="1840610486">
          <w:marLeft w:val="0"/>
          <w:marRight w:val="0"/>
          <w:marTop w:val="0"/>
          <w:marBottom w:val="0"/>
          <w:divBdr>
            <w:top w:val="none" w:sz="0" w:space="0" w:color="auto"/>
            <w:left w:val="none" w:sz="0" w:space="0" w:color="auto"/>
            <w:bottom w:val="none" w:sz="0" w:space="0" w:color="auto"/>
            <w:right w:val="none" w:sz="0" w:space="0" w:color="auto"/>
          </w:divBdr>
        </w:div>
        <w:div w:id="170413134">
          <w:marLeft w:val="0"/>
          <w:marRight w:val="0"/>
          <w:marTop w:val="0"/>
          <w:marBottom w:val="0"/>
          <w:divBdr>
            <w:top w:val="none" w:sz="0" w:space="0" w:color="auto"/>
            <w:left w:val="none" w:sz="0" w:space="0" w:color="auto"/>
            <w:bottom w:val="none" w:sz="0" w:space="0" w:color="auto"/>
            <w:right w:val="none" w:sz="0" w:space="0" w:color="auto"/>
          </w:divBdr>
        </w:div>
        <w:div w:id="2055961513">
          <w:marLeft w:val="0"/>
          <w:marRight w:val="0"/>
          <w:marTop w:val="0"/>
          <w:marBottom w:val="0"/>
          <w:divBdr>
            <w:top w:val="none" w:sz="0" w:space="0" w:color="auto"/>
            <w:left w:val="none" w:sz="0" w:space="0" w:color="auto"/>
            <w:bottom w:val="none" w:sz="0" w:space="0" w:color="auto"/>
            <w:right w:val="none" w:sz="0" w:space="0" w:color="auto"/>
          </w:divBdr>
        </w:div>
        <w:div w:id="553388784">
          <w:marLeft w:val="0"/>
          <w:marRight w:val="0"/>
          <w:marTop w:val="0"/>
          <w:marBottom w:val="0"/>
          <w:divBdr>
            <w:top w:val="none" w:sz="0" w:space="0" w:color="auto"/>
            <w:left w:val="none" w:sz="0" w:space="0" w:color="auto"/>
            <w:bottom w:val="none" w:sz="0" w:space="0" w:color="auto"/>
            <w:right w:val="none" w:sz="0" w:space="0" w:color="auto"/>
          </w:divBdr>
        </w:div>
        <w:div w:id="429935706">
          <w:marLeft w:val="0"/>
          <w:marRight w:val="0"/>
          <w:marTop w:val="0"/>
          <w:marBottom w:val="0"/>
          <w:divBdr>
            <w:top w:val="none" w:sz="0" w:space="0" w:color="auto"/>
            <w:left w:val="none" w:sz="0" w:space="0" w:color="auto"/>
            <w:bottom w:val="none" w:sz="0" w:space="0" w:color="auto"/>
            <w:right w:val="none" w:sz="0" w:space="0" w:color="auto"/>
          </w:divBdr>
        </w:div>
        <w:div w:id="1129594719">
          <w:marLeft w:val="0"/>
          <w:marRight w:val="0"/>
          <w:marTop w:val="0"/>
          <w:marBottom w:val="0"/>
          <w:divBdr>
            <w:top w:val="none" w:sz="0" w:space="0" w:color="auto"/>
            <w:left w:val="none" w:sz="0" w:space="0" w:color="auto"/>
            <w:bottom w:val="none" w:sz="0" w:space="0" w:color="auto"/>
            <w:right w:val="none" w:sz="0" w:space="0" w:color="auto"/>
          </w:divBdr>
        </w:div>
        <w:div w:id="999771034">
          <w:marLeft w:val="0"/>
          <w:marRight w:val="0"/>
          <w:marTop w:val="0"/>
          <w:marBottom w:val="0"/>
          <w:divBdr>
            <w:top w:val="none" w:sz="0" w:space="0" w:color="auto"/>
            <w:left w:val="none" w:sz="0" w:space="0" w:color="auto"/>
            <w:bottom w:val="none" w:sz="0" w:space="0" w:color="auto"/>
            <w:right w:val="none" w:sz="0" w:space="0" w:color="auto"/>
          </w:divBdr>
        </w:div>
        <w:div w:id="1736079262">
          <w:marLeft w:val="0"/>
          <w:marRight w:val="0"/>
          <w:marTop w:val="0"/>
          <w:marBottom w:val="0"/>
          <w:divBdr>
            <w:top w:val="none" w:sz="0" w:space="0" w:color="auto"/>
            <w:left w:val="none" w:sz="0" w:space="0" w:color="auto"/>
            <w:bottom w:val="none" w:sz="0" w:space="0" w:color="auto"/>
            <w:right w:val="none" w:sz="0" w:space="0" w:color="auto"/>
          </w:divBdr>
        </w:div>
      </w:divsChild>
    </w:div>
    <w:div w:id="652565478">
      <w:bodyDiv w:val="1"/>
      <w:marLeft w:val="0"/>
      <w:marRight w:val="0"/>
      <w:marTop w:val="0"/>
      <w:marBottom w:val="0"/>
      <w:divBdr>
        <w:top w:val="none" w:sz="0" w:space="0" w:color="auto"/>
        <w:left w:val="none" w:sz="0" w:space="0" w:color="auto"/>
        <w:bottom w:val="none" w:sz="0" w:space="0" w:color="auto"/>
        <w:right w:val="none" w:sz="0" w:space="0" w:color="auto"/>
      </w:divBdr>
    </w:div>
    <w:div w:id="1028681663">
      <w:bodyDiv w:val="1"/>
      <w:marLeft w:val="0"/>
      <w:marRight w:val="0"/>
      <w:marTop w:val="0"/>
      <w:marBottom w:val="0"/>
      <w:divBdr>
        <w:top w:val="none" w:sz="0" w:space="0" w:color="auto"/>
        <w:left w:val="none" w:sz="0" w:space="0" w:color="auto"/>
        <w:bottom w:val="none" w:sz="0" w:space="0" w:color="auto"/>
        <w:right w:val="none" w:sz="0" w:space="0" w:color="auto"/>
      </w:divBdr>
      <w:divsChild>
        <w:div w:id="1041200206">
          <w:marLeft w:val="0"/>
          <w:marRight w:val="0"/>
          <w:marTop w:val="0"/>
          <w:marBottom w:val="0"/>
          <w:divBdr>
            <w:top w:val="none" w:sz="0" w:space="0" w:color="auto"/>
            <w:left w:val="none" w:sz="0" w:space="0" w:color="auto"/>
            <w:bottom w:val="none" w:sz="0" w:space="0" w:color="auto"/>
            <w:right w:val="none" w:sz="0" w:space="0" w:color="auto"/>
          </w:divBdr>
        </w:div>
        <w:div w:id="103431237">
          <w:marLeft w:val="0"/>
          <w:marRight w:val="0"/>
          <w:marTop w:val="0"/>
          <w:marBottom w:val="0"/>
          <w:divBdr>
            <w:top w:val="none" w:sz="0" w:space="0" w:color="auto"/>
            <w:left w:val="none" w:sz="0" w:space="0" w:color="auto"/>
            <w:bottom w:val="none" w:sz="0" w:space="0" w:color="auto"/>
            <w:right w:val="none" w:sz="0" w:space="0" w:color="auto"/>
          </w:divBdr>
        </w:div>
        <w:div w:id="1306813473">
          <w:marLeft w:val="0"/>
          <w:marRight w:val="0"/>
          <w:marTop w:val="0"/>
          <w:marBottom w:val="0"/>
          <w:divBdr>
            <w:top w:val="none" w:sz="0" w:space="0" w:color="auto"/>
            <w:left w:val="none" w:sz="0" w:space="0" w:color="auto"/>
            <w:bottom w:val="none" w:sz="0" w:space="0" w:color="auto"/>
            <w:right w:val="none" w:sz="0" w:space="0" w:color="auto"/>
          </w:divBdr>
        </w:div>
        <w:div w:id="1623418148">
          <w:marLeft w:val="0"/>
          <w:marRight w:val="0"/>
          <w:marTop w:val="0"/>
          <w:marBottom w:val="0"/>
          <w:divBdr>
            <w:top w:val="none" w:sz="0" w:space="0" w:color="auto"/>
            <w:left w:val="none" w:sz="0" w:space="0" w:color="auto"/>
            <w:bottom w:val="none" w:sz="0" w:space="0" w:color="auto"/>
            <w:right w:val="none" w:sz="0" w:space="0" w:color="auto"/>
          </w:divBdr>
        </w:div>
      </w:divsChild>
    </w:div>
    <w:div w:id="1854611426">
      <w:bodyDiv w:val="1"/>
      <w:marLeft w:val="0"/>
      <w:marRight w:val="0"/>
      <w:marTop w:val="0"/>
      <w:marBottom w:val="0"/>
      <w:divBdr>
        <w:top w:val="none" w:sz="0" w:space="0" w:color="auto"/>
        <w:left w:val="none" w:sz="0" w:space="0" w:color="auto"/>
        <w:bottom w:val="none" w:sz="0" w:space="0" w:color="auto"/>
        <w:right w:val="none" w:sz="0" w:space="0" w:color="auto"/>
      </w:divBdr>
      <w:divsChild>
        <w:div w:id="1509521739">
          <w:marLeft w:val="0"/>
          <w:marRight w:val="0"/>
          <w:marTop w:val="0"/>
          <w:marBottom w:val="0"/>
          <w:divBdr>
            <w:top w:val="none" w:sz="0" w:space="0" w:color="auto"/>
            <w:left w:val="none" w:sz="0" w:space="0" w:color="auto"/>
            <w:bottom w:val="none" w:sz="0" w:space="0" w:color="auto"/>
            <w:right w:val="none" w:sz="0" w:space="0" w:color="auto"/>
          </w:divBdr>
        </w:div>
        <w:div w:id="1521041605">
          <w:marLeft w:val="0"/>
          <w:marRight w:val="0"/>
          <w:marTop w:val="0"/>
          <w:marBottom w:val="0"/>
          <w:divBdr>
            <w:top w:val="none" w:sz="0" w:space="0" w:color="auto"/>
            <w:left w:val="none" w:sz="0" w:space="0" w:color="auto"/>
            <w:bottom w:val="none" w:sz="0" w:space="0" w:color="auto"/>
            <w:right w:val="none" w:sz="0" w:space="0" w:color="auto"/>
          </w:divBdr>
        </w:div>
        <w:div w:id="1800344747">
          <w:marLeft w:val="0"/>
          <w:marRight w:val="0"/>
          <w:marTop w:val="0"/>
          <w:marBottom w:val="0"/>
          <w:divBdr>
            <w:top w:val="none" w:sz="0" w:space="0" w:color="auto"/>
            <w:left w:val="none" w:sz="0" w:space="0" w:color="auto"/>
            <w:bottom w:val="none" w:sz="0" w:space="0" w:color="auto"/>
            <w:right w:val="none" w:sz="0" w:space="0" w:color="auto"/>
          </w:divBdr>
        </w:div>
        <w:div w:id="1736472960">
          <w:marLeft w:val="0"/>
          <w:marRight w:val="0"/>
          <w:marTop w:val="0"/>
          <w:marBottom w:val="0"/>
          <w:divBdr>
            <w:top w:val="none" w:sz="0" w:space="0" w:color="auto"/>
            <w:left w:val="none" w:sz="0" w:space="0" w:color="auto"/>
            <w:bottom w:val="none" w:sz="0" w:space="0" w:color="auto"/>
            <w:right w:val="none" w:sz="0" w:space="0" w:color="auto"/>
          </w:divBdr>
        </w:div>
        <w:div w:id="1398435590">
          <w:marLeft w:val="0"/>
          <w:marRight w:val="0"/>
          <w:marTop w:val="0"/>
          <w:marBottom w:val="0"/>
          <w:divBdr>
            <w:top w:val="none" w:sz="0" w:space="0" w:color="auto"/>
            <w:left w:val="none" w:sz="0" w:space="0" w:color="auto"/>
            <w:bottom w:val="none" w:sz="0" w:space="0" w:color="auto"/>
            <w:right w:val="none" w:sz="0" w:space="0" w:color="auto"/>
          </w:divBdr>
        </w:div>
        <w:div w:id="1906065642">
          <w:marLeft w:val="0"/>
          <w:marRight w:val="0"/>
          <w:marTop w:val="0"/>
          <w:marBottom w:val="0"/>
          <w:divBdr>
            <w:top w:val="none" w:sz="0" w:space="0" w:color="auto"/>
            <w:left w:val="none" w:sz="0" w:space="0" w:color="auto"/>
            <w:bottom w:val="none" w:sz="0" w:space="0" w:color="auto"/>
            <w:right w:val="none" w:sz="0" w:space="0" w:color="auto"/>
          </w:divBdr>
        </w:div>
        <w:div w:id="1973093879">
          <w:marLeft w:val="0"/>
          <w:marRight w:val="0"/>
          <w:marTop w:val="0"/>
          <w:marBottom w:val="0"/>
          <w:divBdr>
            <w:top w:val="none" w:sz="0" w:space="0" w:color="auto"/>
            <w:left w:val="none" w:sz="0" w:space="0" w:color="auto"/>
            <w:bottom w:val="none" w:sz="0" w:space="0" w:color="auto"/>
            <w:right w:val="none" w:sz="0" w:space="0" w:color="auto"/>
          </w:divBdr>
        </w:div>
        <w:div w:id="1320961148">
          <w:marLeft w:val="0"/>
          <w:marRight w:val="0"/>
          <w:marTop w:val="0"/>
          <w:marBottom w:val="0"/>
          <w:divBdr>
            <w:top w:val="none" w:sz="0" w:space="0" w:color="auto"/>
            <w:left w:val="none" w:sz="0" w:space="0" w:color="auto"/>
            <w:bottom w:val="none" w:sz="0" w:space="0" w:color="auto"/>
            <w:right w:val="none" w:sz="0" w:space="0" w:color="auto"/>
          </w:divBdr>
        </w:div>
      </w:divsChild>
    </w:div>
    <w:div w:id="1930263913">
      <w:bodyDiv w:val="1"/>
      <w:marLeft w:val="0"/>
      <w:marRight w:val="0"/>
      <w:marTop w:val="0"/>
      <w:marBottom w:val="0"/>
      <w:divBdr>
        <w:top w:val="none" w:sz="0" w:space="0" w:color="auto"/>
        <w:left w:val="none" w:sz="0" w:space="0" w:color="auto"/>
        <w:bottom w:val="none" w:sz="0" w:space="0" w:color="auto"/>
        <w:right w:val="none" w:sz="0" w:space="0" w:color="auto"/>
      </w:divBdr>
      <w:divsChild>
        <w:div w:id="1094940797">
          <w:marLeft w:val="0"/>
          <w:marRight w:val="0"/>
          <w:marTop w:val="0"/>
          <w:marBottom w:val="0"/>
          <w:divBdr>
            <w:top w:val="none" w:sz="0" w:space="0" w:color="auto"/>
            <w:left w:val="none" w:sz="0" w:space="0" w:color="auto"/>
            <w:bottom w:val="none" w:sz="0" w:space="0" w:color="auto"/>
            <w:right w:val="none" w:sz="0" w:space="0" w:color="auto"/>
          </w:divBdr>
        </w:div>
        <w:div w:id="26834589">
          <w:marLeft w:val="0"/>
          <w:marRight w:val="0"/>
          <w:marTop w:val="0"/>
          <w:marBottom w:val="0"/>
          <w:divBdr>
            <w:top w:val="none" w:sz="0" w:space="0" w:color="auto"/>
            <w:left w:val="none" w:sz="0" w:space="0" w:color="auto"/>
            <w:bottom w:val="none" w:sz="0" w:space="0" w:color="auto"/>
            <w:right w:val="none" w:sz="0" w:space="0" w:color="auto"/>
          </w:divBdr>
        </w:div>
        <w:div w:id="531307645">
          <w:marLeft w:val="0"/>
          <w:marRight w:val="0"/>
          <w:marTop w:val="0"/>
          <w:marBottom w:val="0"/>
          <w:divBdr>
            <w:top w:val="none" w:sz="0" w:space="0" w:color="auto"/>
            <w:left w:val="none" w:sz="0" w:space="0" w:color="auto"/>
            <w:bottom w:val="none" w:sz="0" w:space="0" w:color="auto"/>
            <w:right w:val="none" w:sz="0" w:space="0" w:color="auto"/>
          </w:divBdr>
        </w:div>
        <w:div w:id="2025787346">
          <w:marLeft w:val="0"/>
          <w:marRight w:val="0"/>
          <w:marTop w:val="0"/>
          <w:marBottom w:val="0"/>
          <w:divBdr>
            <w:top w:val="none" w:sz="0" w:space="0" w:color="auto"/>
            <w:left w:val="none" w:sz="0" w:space="0" w:color="auto"/>
            <w:bottom w:val="none" w:sz="0" w:space="0" w:color="auto"/>
            <w:right w:val="none" w:sz="0" w:space="0" w:color="auto"/>
          </w:divBdr>
        </w:div>
        <w:div w:id="123433089">
          <w:marLeft w:val="0"/>
          <w:marRight w:val="0"/>
          <w:marTop w:val="0"/>
          <w:marBottom w:val="0"/>
          <w:divBdr>
            <w:top w:val="none" w:sz="0" w:space="0" w:color="auto"/>
            <w:left w:val="none" w:sz="0" w:space="0" w:color="auto"/>
            <w:bottom w:val="none" w:sz="0" w:space="0" w:color="auto"/>
            <w:right w:val="none" w:sz="0" w:space="0" w:color="auto"/>
          </w:divBdr>
        </w:div>
        <w:div w:id="748817910">
          <w:marLeft w:val="0"/>
          <w:marRight w:val="0"/>
          <w:marTop w:val="0"/>
          <w:marBottom w:val="0"/>
          <w:divBdr>
            <w:top w:val="none" w:sz="0" w:space="0" w:color="auto"/>
            <w:left w:val="none" w:sz="0" w:space="0" w:color="auto"/>
            <w:bottom w:val="none" w:sz="0" w:space="0" w:color="auto"/>
            <w:right w:val="none" w:sz="0" w:space="0" w:color="auto"/>
          </w:divBdr>
        </w:div>
        <w:div w:id="578251640">
          <w:marLeft w:val="0"/>
          <w:marRight w:val="0"/>
          <w:marTop w:val="0"/>
          <w:marBottom w:val="0"/>
          <w:divBdr>
            <w:top w:val="none" w:sz="0" w:space="0" w:color="auto"/>
            <w:left w:val="none" w:sz="0" w:space="0" w:color="auto"/>
            <w:bottom w:val="none" w:sz="0" w:space="0" w:color="auto"/>
            <w:right w:val="none" w:sz="0" w:space="0" w:color="auto"/>
          </w:divBdr>
        </w:div>
        <w:div w:id="54621982">
          <w:marLeft w:val="0"/>
          <w:marRight w:val="0"/>
          <w:marTop w:val="0"/>
          <w:marBottom w:val="0"/>
          <w:divBdr>
            <w:top w:val="none" w:sz="0" w:space="0" w:color="auto"/>
            <w:left w:val="none" w:sz="0" w:space="0" w:color="auto"/>
            <w:bottom w:val="none" w:sz="0" w:space="0" w:color="auto"/>
            <w:right w:val="none" w:sz="0" w:space="0" w:color="auto"/>
          </w:divBdr>
        </w:div>
      </w:divsChild>
    </w:div>
    <w:div w:id="1946645838">
      <w:bodyDiv w:val="1"/>
      <w:marLeft w:val="0"/>
      <w:marRight w:val="0"/>
      <w:marTop w:val="0"/>
      <w:marBottom w:val="0"/>
      <w:divBdr>
        <w:top w:val="none" w:sz="0" w:space="0" w:color="auto"/>
        <w:left w:val="none" w:sz="0" w:space="0" w:color="auto"/>
        <w:bottom w:val="none" w:sz="0" w:space="0" w:color="auto"/>
        <w:right w:val="none" w:sz="0" w:space="0" w:color="auto"/>
      </w:divBdr>
      <w:divsChild>
        <w:div w:id="470513718">
          <w:marLeft w:val="0"/>
          <w:marRight w:val="0"/>
          <w:marTop w:val="0"/>
          <w:marBottom w:val="0"/>
          <w:divBdr>
            <w:top w:val="none" w:sz="0" w:space="0" w:color="auto"/>
            <w:left w:val="none" w:sz="0" w:space="0" w:color="auto"/>
            <w:bottom w:val="none" w:sz="0" w:space="0" w:color="auto"/>
            <w:right w:val="none" w:sz="0" w:space="0" w:color="auto"/>
          </w:divBdr>
        </w:div>
        <w:div w:id="1243762341">
          <w:marLeft w:val="0"/>
          <w:marRight w:val="0"/>
          <w:marTop w:val="0"/>
          <w:marBottom w:val="0"/>
          <w:divBdr>
            <w:top w:val="none" w:sz="0" w:space="0" w:color="auto"/>
            <w:left w:val="none" w:sz="0" w:space="0" w:color="auto"/>
            <w:bottom w:val="none" w:sz="0" w:space="0" w:color="auto"/>
            <w:right w:val="none" w:sz="0" w:space="0" w:color="auto"/>
          </w:divBdr>
        </w:div>
        <w:div w:id="640112653">
          <w:marLeft w:val="0"/>
          <w:marRight w:val="0"/>
          <w:marTop w:val="0"/>
          <w:marBottom w:val="0"/>
          <w:divBdr>
            <w:top w:val="none" w:sz="0" w:space="0" w:color="auto"/>
            <w:left w:val="none" w:sz="0" w:space="0" w:color="auto"/>
            <w:bottom w:val="none" w:sz="0" w:space="0" w:color="auto"/>
            <w:right w:val="none" w:sz="0" w:space="0" w:color="auto"/>
          </w:divBdr>
        </w:div>
        <w:div w:id="237642830">
          <w:marLeft w:val="0"/>
          <w:marRight w:val="0"/>
          <w:marTop w:val="0"/>
          <w:marBottom w:val="0"/>
          <w:divBdr>
            <w:top w:val="none" w:sz="0" w:space="0" w:color="auto"/>
            <w:left w:val="none" w:sz="0" w:space="0" w:color="auto"/>
            <w:bottom w:val="none" w:sz="0" w:space="0" w:color="auto"/>
            <w:right w:val="none" w:sz="0" w:space="0" w:color="auto"/>
          </w:divBdr>
        </w:div>
        <w:div w:id="1761414845">
          <w:marLeft w:val="0"/>
          <w:marRight w:val="0"/>
          <w:marTop w:val="0"/>
          <w:marBottom w:val="0"/>
          <w:divBdr>
            <w:top w:val="none" w:sz="0" w:space="0" w:color="auto"/>
            <w:left w:val="none" w:sz="0" w:space="0" w:color="auto"/>
            <w:bottom w:val="none" w:sz="0" w:space="0" w:color="auto"/>
            <w:right w:val="none" w:sz="0" w:space="0" w:color="auto"/>
          </w:divBdr>
        </w:div>
        <w:div w:id="2069379939">
          <w:marLeft w:val="0"/>
          <w:marRight w:val="0"/>
          <w:marTop w:val="0"/>
          <w:marBottom w:val="0"/>
          <w:divBdr>
            <w:top w:val="none" w:sz="0" w:space="0" w:color="auto"/>
            <w:left w:val="none" w:sz="0" w:space="0" w:color="auto"/>
            <w:bottom w:val="none" w:sz="0" w:space="0" w:color="auto"/>
            <w:right w:val="none" w:sz="0" w:space="0" w:color="auto"/>
          </w:divBdr>
        </w:div>
        <w:div w:id="1693798318">
          <w:marLeft w:val="0"/>
          <w:marRight w:val="0"/>
          <w:marTop w:val="0"/>
          <w:marBottom w:val="0"/>
          <w:divBdr>
            <w:top w:val="none" w:sz="0" w:space="0" w:color="auto"/>
            <w:left w:val="none" w:sz="0" w:space="0" w:color="auto"/>
            <w:bottom w:val="none" w:sz="0" w:space="0" w:color="auto"/>
            <w:right w:val="none" w:sz="0" w:space="0" w:color="auto"/>
          </w:divBdr>
        </w:div>
        <w:div w:id="1860851822">
          <w:marLeft w:val="0"/>
          <w:marRight w:val="0"/>
          <w:marTop w:val="0"/>
          <w:marBottom w:val="0"/>
          <w:divBdr>
            <w:top w:val="none" w:sz="0" w:space="0" w:color="auto"/>
            <w:left w:val="none" w:sz="0" w:space="0" w:color="auto"/>
            <w:bottom w:val="none" w:sz="0" w:space="0" w:color="auto"/>
            <w:right w:val="none" w:sz="0" w:space="0" w:color="auto"/>
          </w:divBdr>
        </w:div>
        <w:div w:id="614140776">
          <w:marLeft w:val="0"/>
          <w:marRight w:val="0"/>
          <w:marTop w:val="0"/>
          <w:marBottom w:val="0"/>
          <w:divBdr>
            <w:top w:val="none" w:sz="0" w:space="0" w:color="auto"/>
            <w:left w:val="none" w:sz="0" w:space="0" w:color="auto"/>
            <w:bottom w:val="none" w:sz="0" w:space="0" w:color="auto"/>
            <w:right w:val="none" w:sz="0" w:space="0" w:color="auto"/>
          </w:divBdr>
        </w:div>
        <w:div w:id="338502999">
          <w:marLeft w:val="0"/>
          <w:marRight w:val="0"/>
          <w:marTop w:val="0"/>
          <w:marBottom w:val="0"/>
          <w:divBdr>
            <w:top w:val="none" w:sz="0" w:space="0" w:color="auto"/>
            <w:left w:val="none" w:sz="0" w:space="0" w:color="auto"/>
            <w:bottom w:val="none" w:sz="0" w:space="0" w:color="auto"/>
            <w:right w:val="none" w:sz="0" w:space="0" w:color="auto"/>
          </w:divBdr>
        </w:div>
        <w:div w:id="75322988">
          <w:marLeft w:val="0"/>
          <w:marRight w:val="0"/>
          <w:marTop w:val="0"/>
          <w:marBottom w:val="0"/>
          <w:divBdr>
            <w:top w:val="none" w:sz="0" w:space="0" w:color="auto"/>
            <w:left w:val="none" w:sz="0" w:space="0" w:color="auto"/>
            <w:bottom w:val="none" w:sz="0" w:space="0" w:color="auto"/>
            <w:right w:val="none" w:sz="0" w:space="0" w:color="auto"/>
          </w:divBdr>
        </w:div>
        <w:div w:id="25836298">
          <w:marLeft w:val="0"/>
          <w:marRight w:val="0"/>
          <w:marTop w:val="0"/>
          <w:marBottom w:val="0"/>
          <w:divBdr>
            <w:top w:val="none" w:sz="0" w:space="0" w:color="auto"/>
            <w:left w:val="none" w:sz="0" w:space="0" w:color="auto"/>
            <w:bottom w:val="none" w:sz="0" w:space="0" w:color="auto"/>
            <w:right w:val="none" w:sz="0" w:space="0" w:color="auto"/>
          </w:divBdr>
        </w:div>
        <w:div w:id="303046370">
          <w:marLeft w:val="0"/>
          <w:marRight w:val="0"/>
          <w:marTop w:val="0"/>
          <w:marBottom w:val="0"/>
          <w:divBdr>
            <w:top w:val="none" w:sz="0" w:space="0" w:color="auto"/>
            <w:left w:val="none" w:sz="0" w:space="0" w:color="auto"/>
            <w:bottom w:val="none" w:sz="0" w:space="0" w:color="auto"/>
            <w:right w:val="none" w:sz="0" w:space="0" w:color="auto"/>
          </w:divBdr>
        </w:div>
        <w:div w:id="1594431883">
          <w:marLeft w:val="0"/>
          <w:marRight w:val="0"/>
          <w:marTop w:val="0"/>
          <w:marBottom w:val="0"/>
          <w:divBdr>
            <w:top w:val="none" w:sz="0" w:space="0" w:color="auto"/>
            <w:left w:val="none" w:sz="0" w:space="0" w:color="auto"/>
            <w:bottom w:val="none" w:sz="0" w:space="0" w:color="auto"/>
            <w:right w:val="none" w:sz="0" w:space="0" w:color="auto"/>
          </w:divBdr>
        </w:div>
        <w:div w:id="1887797027">
          <w:marLeft w:val="0"/>
          <w:marRight w:val="0"/>
          <w:marTop w:val="0"/>
          <w:marBottom w:val="0"/>
          <w:divBdr>
            <w:top w:val="none" w:sz="0" w:space="0" w:color="auto"/>
            <w:left w:val="none" w:sz="0" w:space="0" w:color="auto"/>
            <w:bottom w:val="none" w:sz="0" w:space="0" w:color="auto"/>
            <w:right w:val="none" w:sz="0" w:space="0" w:color="auto"/>
          </w:divBdr>
        </w:div>
        <w:div w:id="2110462114">
          <w:marLeft w:val="0"/>
          <w:marRight w:val="0"/>
          <w:marTop w:val="0"/>
          <w:marBottom w:val="0"/>
          <w:divBdr>
            <w:top w:val="none" w:sz="0" w:space="0" w:color="auto"/>
            <w:left w:val="none" w:sz="0" w:space="0" w:color="auto"/>
            <w:bottom w:val="none" w:sz="0" w:space="0" w:color="auto"/>
            <w:right w:val="none" w:sz="0" w:space="0" w:color="auto"/>
          </w:divBdr>
        </w:div>
        <w:div w:id="331032587">
          <w:marLeft w:val="0"/>
          <w:marRight w:val="0"/>
          <w:marTop w:val="0"/>
          <w:marBottom w:val="0"/>
          <w:divBdr>
            <w:top w:val="none" w:sz="0" w:space="0" w:color="auto"/>
            <w:left w:val="none" w:sz="0" w:space="0" w:color="auto"/>
            <w:bottom w:val="none" w:sz="0" w:space="0" w:color="auto"/>
            <w:right w:val="none" w:sz="0" w:space="0" w:color="auto"/>
          </w:divBdr>
        </w:div>
        <w:div w:id="1381906332">
          <w:marLeft w:val="0"/>
          <w:marRight w:val="0"/>
          <w:marTop w:val="0"/>
          <w:marBottom w:val="0"/>
          <w:divBdr>
            <w:top w:val="none" w:sz="0" w:space="0" w:color="auto"/>
            <w:left w:val="none" w:sz="0" w:space="0" w:color="auto"/>
            <w:bottom w:val="none" w:sz="0" w:space="0" w:color="auto"/>
            <w:right w:val="none" w:sz="0" w:space="0" w:color="auto"/>
          </w:divBdr>
        </w:div>
        <w:div w:id="114718562">
          <w:marLeft w:val="0"/>
          <w:marRight w:val="0"/>
          <w:marTop w:val="0"/>
          <w:marBottom w:val="0"/>
          <w:divBdr>
            <w:top w:val="none" w:sz="0" w:space="0" w:color="auto"/>
            <w:left w:val="none" w:sz="0" w:space="0" w:color="auto"/>
            <w:bottom w:val="none" w:sz="0" w:space="0" w:color="auto"/>
            <w:right w:val="none" w:sz="0" w:space="0" w:color="auto"/>
          </w:divBdr>
        </w:div>
        <w:div w:id="156507498">
          <w:marLeft w:val="0"/>
          <w:marRight w:val="0"/>
          <w:marTop w:val="0"/>
          <w:marBottom w:val="0"/>
          <w:divBdr>
            <w:top w:val="none" w:sz="0" w:space="0" w:color="auto"/>
            <w:left w:val="none" w:sz="0" w:space="0" w:color="auto"/>
            <w:bottom w:val="none" w:sz="0" w:space="0" w:color="auto"/>
            <w:right w:val="none" w:sz="0" w:space="0" w:color="auto"/>
          </w:divBdr>
        </w:div>
        <w:div w:id="80297511">
          <w:marLeft w:val="0"/>
          <w:marRight w:val="0"/>
          <w:marTop w:val="0"/>
          <w:marBottom w:val="0"/>
          <w:divBdr>
            <w:top w:val="none" w:sz="0" w:space="0" w:color="auto"/>
            <w:left w:val="none" w:sz="0" w:space="0" w:color="auto"/>
            <w:bottom w:val="none" w:sz="0" w:space="0" w:color="auto"/>
            <w:right w:val="none" w:sz="0" w:space="0" w:color="auto"/>
          </w:divBdr>
        </w:div>
        <w:div w:id="1947540274">
          <w:marLeft w:val="0"/>
          <w:marRight w:val="0"/>
          <w:marTop w:val="0"/>
          <w:marBottom w:val="0"/>
          <w:divBdr>
            <w:top w:val="none" w:sz="0" w:space="0" w:color="auto"/>
            <w:left w:val="none" w:sz="0" w:space="0" w:color="auto"/>
            <w:bottom w:val="none" w:sz="0" w:space="0" w:color="auto"/>
            <w:right w:val="none" w:sz="0" w:space="0" w:color="auto"/>
          </w:divBdr>
        </w:div>
        <w:div w:id="1728450498">
          <w:marLeft w:val="0"/>
          <w:marRight w:val="0"/>
          <w:marTop w:val="0"/>
          <w:marBottom w:val="0"/>
          <w:divBdr>
            <w:top w:val="none" w:sz="0" w:space="0" w:color="auto"/>
            <w:left w:val="none" w:sz="0" w:space="0" w:color="auto"/>
            <w:bottom w:val="none" w:sz="0" w:space="0" w:color="auto"/>
            <w:right w:val="none" w:sz="0" w:space="0" w:color="auto"/>
          </w:divBdr>
        </w:div>
        <w:div w:id="26415317">
          <w:marLeft w:val="0"/>
          <w:marRight w:val="0"/>
          <w:marTop w:val="0"/>
          <w:marBottom w:val="0"/>
          <w:divBdr>
            <w:top w:val="none" w:sz="0" w:space="0" w:color="auto"/>
            <w:left w:val="none" w:sz="0" w:space="0" w:color="auto"/>
            <w:bottom w:val="none" w:sz="0" w:space="0" w:color="auto"/>
            <w:right w:val="none" w:sz="0" w:space="0" w:color="auto"/>
          </w:divBdr>
        </w:div>
        <w:div w:id="1525829025">
          <w:marLeft w:val="0"/>
          <w:marRight w:val="0"/>
          <w:marTop w:val="0"/>
          <w:marBottom w:val="0"/>
          <w:divBdr>
            <w:top w:val="none" w:sz="0" w:space="0" w:color="auto"/>
            <w:left w:val="none" w:sz="0" w:space="0" w:color="auto"/>
            <w:bottom w:val="none" w:sz="0" w:space="0" w:color="auto"/>
            <w:right w:val="none" w:sz="0" w:space="0" w:color="auto"/>
          </w:divBdr>
        </w:div>
        <w:div w:id="835001426">
          <w:marLeft w:val="0"/>
          <w:marRight w:val="0"/>
          <w:marTop w:val="0"/>
          <w:marBottom w:val="0"/>
          <w:divBdr>
            <w:top w:val="none" w:sz="0" w:space="0" w:color="auto"/>
            <w:left w:val="none" w:sz="0" w:space="0" w:color="auto"/>
            <w:bottom w:val="none" w:sz="0" w:space="0" w:color="auto"/>
            <w:right w:val="none" w:sz="0" w:space="0" w:color="auto"/>
          </w:divBdr>
        </w:div>
        <w:div w:id="197162625">
          <w:marLeft w:val="0"/>
          <w:marRight w:val="0"/>
          <w:marTop w:val="0"/>
          <w:marBottom w:val="0"/>
          <w:divBdr>
            <w:top w:val="none" w:sz="0" w:space="0" w:color="auto"/>
            <w:left w:val="none" w:sz="0" w:space="0" w:color="auto"/>
            <w:bottom w:val="none" w:sz="0" w:space="0" w:color="auto"/>
            <w:right w:val="none" w:sz="0" w:space="0" w:color="auto"/>
          </w:divBdr>
        </w:div>
        <w:div w:id="1267495190">
          <w:marLeft w:val="0"/>
          <w:marRight w:val="0"/>
          <w:marTop w:val="0"/>
          <w:marBottom w:val="0"/>
          <w:divBdr>
            <w:top w:val="none" w:sz="0" w:space="0" w:color="auto"/>
            <w:left w:val="none" w:sz="0" w:space="0" w:color="auto"/>
            <w:bottom w:val="none" w:sz="0" w:space="0" w:color="auto"/>
            <w:right w:val="none" w:sz="0" w:space="0" w:color="auto"/>
          </w:divBdr>
        </w:div>
        <w:div w:id="72239619">
          <w:marLeft w:val="0"/>
          <w:marRight w:val="0"/>
          <w:marTop w:val="0"/>
          <w:marBottom w:val="0"/>
          <w:divBdr>
            <w:top w:val="none" w:sz="0" w:space="0" w:color="auto"/>
            <w:left w:val="none" w:sz="0" w:space="0" w:color="auto"/>
            <w:bottom w:val="none" w:sz="0" w:space="0" w:color="auto"/>
            <w:right w:val="none" w:sz="0" w:space="0" w:color="auto"/>
          </w:divBdr>
        </w:div>
        <w:div w:id="18285331">
          <w:marLeft w:val="0"/>
          <w:marRight w:val="0"/>
          <w:marTop w:val="0"/>
          <w:marBottom w:val="0"/>
          <w:divBdr>
            <w:top w:val="none" w:sz="0" w:space="0" w:color="auto"/>
            <w:left w:val="none" w:sz="0" w:space="0" w:color="auto"/>
            <w:bottom w:val="none" w:sz="0" w:space="0" w:color="auto"/>
            <w:right w:val="none" w:sz="0" w:space="0" w:color="auto"/>
          </w:divBdr>
        </w:div>
        <w:div w:id="2031560960">
          <w:marLeft w:val="0"/>
          <w:marRight w:val="0"/>
          <w:marTop w:val="0"/>
          <w:marBottom w:val="0"/>
          <w:divBdr>
            <w:top w:val="none" w:sz="0" w:space="0" w:color="auto"/>
            <w:left w:val="none" w:sz="0" w:space="0" w:color="auto"/>
            <w:bottom w:val="none" w:sz="0" w:space="0" w:color="auto"/>
            <w:right w:val="none" w:sz="0" w:space="0" w:color="auto"/>
          </w:divBdr>
        </w:div>
        <w:div w:id="2002195743">
          <w:marLeft w:val="0"/>
          <w:marRight w:val="0"/>
          <w:marTop w:val="0"/>
          <w:marBottom w:val="0"/>
          <w:divBdr>
            <w:top w:val="none" w:sz="0" w:space="0" w:color="auto"/>
            <w:left w:val="none" w:sz="0" w:space="0" w:color="auto"/>
            <w:bottom w:val="none" w:sz="0" w:space="0" w:color="auto"/>
            <w:right w:val="none" w:sz="0" w:space="0" w:color="auto"/>
          </w:divBdr>
        </w:div>
        <w:div w:id="1424692154">
          <w:marLeft w:val="0"/>
          <w:marRight w:val="0"/>
          <w:marTop w:val="0"/>
          <w:marBottom w:val="0"/>
          <w:divBdr>
            <w:top w:val="none" w:sz="0" w:space="0" w:color="auto"/>
            <w:left w:val="none" w:sz="0" w:space="0" w:color="auto"/>
            <w:bottom w:val="none" w:sz="0" w:space="0" w:color="auto"/>
            <w:right w:val="none" w:sz="0" w:space="0" w:color="auto"/>
          </w:divBdr>
        </w:div>
        <w:div w:id="1275987785">
          <w:marLeft w:val="0"/>
          <w:marRight w:val="0"/>
          <w:marTop w:val="0"/>
          <w:marBottom w:val="0"/>
          <w:divBdr>
            <w:top w:val="none" w:sz="0" w:space="0" w:color="auto"/>
            <w:left w:val="none" w:sz="0" w:space="0" w:color="auto"/>
            <w:bottom w:val="none" w:sz="0" w:space="0" w:color="auto"/>
            <w:right w:val="none" w:sz="0" w:space="0" w:color="auto"/>
          </w:divBdr>
        </w:div>
        <w:div w:id="1948148187">
          <w:marLeft w:val="0"/>
          <w:marRight w:val="0"/>
          <w:marTop w:val="0"/>
          <w:marBottom w:val="0"/>
          <w:divBdr>
            <w:top w:val="none" w:sz="0" w:space="0" w:color="auto"/>
            <w:left w:val="none" w:sz="0" w:space="0" w:color="auto"/>
            <w:bottom w:val="none" w:sz="0" w:space="0" w:color="auto"/>
            <w:right w:val="none" w:sz="0" w:space="0" w:color="auto"/>
          </w:divBdr>
        </w:div>
        <w:div w:id="554005921">
          <w:marLeft w:val="0"/>
          <w:marRight w:val="0"/>
          <w:marTop w:val="0"/>
          <w:marBottom w:val="0"/>
          <w:divBdr>
            <w:top w:val="none" w:sz="0" w:space="0" w:color="auto"/>
            <w:left w:val="none" w:sz="0" w:space="0" w:color="auto"/>
            <w:bottom w:val="none" w:sz="0" w:space="0" w:color="auto"/>
            <w:right w:val="none" w:sz="0" w:space="0" w:color="auto"/>
          </w:divBdr>
        </w:div>
        <w:div w:id="1490251607">
          <w:marLeft w:val="0"/>
          <w:marRight w:val="0"/>
          <w:marTop w:val="0"/>
          <w:marBottom w:val="0"/>
          <w:divBdr>
            <w:top w:val="none" w:sz="0" w:space="0" w:color="auto"/>
            <w:left w:val="none" w:sz="0" w:space="0" w:color="auto"/>
            <w:bottom w:val="none" w:sz="0" w:space="0" w:color="auto"/>
            <w:right w:val="none" w:sz="0" w:space="0" w:color="auto"/>
          </w:divBdr>
        </w:div>
        <w:div w:id="283461050">
          <w:marLeft w:val="0"/>
          <w:marRight w:val="0"/>
          <w:marTop w:val="0"/>
          <w:marBottom w:val="0"/>
          <w:divBdr>
            <w:top w:val="none" w:sz="0" w:space="0" w:color="auto"/>
            <w:left w:val="none" w:sz="0" w:space="0" w:color="auto"/>
            <w:bottom w:val="none" w:sz="0" w:space="0" w:color="auto"/>
            <w:right w:val="none" w:sz="0" w:space="0" w:color="auto"/>
          </w:divBdr>
        </w:div>
        <w:div w:id="455805332">
          <w:marLeft w:val="0"/>
          <w:marRight w:val="0"/>
          <w:marTop w:val="0"/>
          <w:marBottom w:val="0"/>
          <w:divBdr>
            <w:top w:val="none" w:sz="0" w:space="0" w:color="auto"/>
            <w:left w:val="none" w:sz="0" w:space="0" w:color="auto"/>
            <w:bottom w:val="none" w:sz="0" w:space="0" w:color="auto"/>
            <w:right w:val="none" w:sz="0" w:space="0" w:color="auto"/>
          </w:divBdr>
        </w:div>
        <w:div w:id="45885016">
          <w:marLeft w:val="0"/>
          <w:marRight w:val="0"/>
          <w:marTop w:val="0"/>
          <w:marBottom w:val="0"/>
          <w:divBdr>
            <w:top w:val="none" w:sz="0" w:space="0" w:color="auto"/>
            <w:left w:val="none" w:sz="0" w:space="0" w:color="auto"/>
            <w:bottom w:val="none" w:sz="0" w:space="0" w:color="auto"/>
            <w:right w:val="none" w:sz="0" w:space="0" w:color="auto"/>
          </w:divBdr>
        </w:div>
        <w:div w:id="401828423">
          <w:marLeft w:val="0"/>
          <w:marRight w:val="0"/>
          <w:marTop w:val="0"/>
          <w:marBottom w:val="0"/>
          <w:divBdr>
            <w:top w:val="none" w:sz="0" w:space="0" w:color="auto"/>
            <w:left w:val="none" w:sz="0" w:space="0" w:color="auto"/>
            <w:bottom w:val="none" w:sz="0" w:space="0" w:color="auto"/>
            <w:right w:val="none" w:sz="0" w:space="0" w:color="auto"/>
          </w:divBdr>
        </w:div>
        <w:div w:id="1282760796">
          <w:marLeft w:val="0"/>
          <w:marRight w:val="0"/>
          <w:marTop w:val="0"/>
          <w:marBottom w:val="0"/>
          <w:divBdr>
            <w:top w:val="none" w:sz="0" w:space="0" w:color="auto"/>
            <w:left w:val="none" w:sz="0" w:space="0" w:color="auto"/>
            <w:bottom w:val="none" w:sz="0" w:space="0" w:color="auto"/>
            <w:right w:val="none" w:sz="0" w:space="0" w:color="auto"/>
          </w:divBdr>
        </w:div>
        <w:div w:id="1633244645">
          <w:marLeft w:val="0"/>
          <w:marRight w:val="0"/>
          <w:marTop w:val="0"/>
          <w:marBottom w:val="0"/>
          <w:divBdr>
            <w:top w:val="none" w:sz="0" w:space="0" w:color="auto"/>
            <w:left w:val="none" w:sz="0" w:space="0" w:color="auto"/>
            <w:bottom w:val="none" w:sz="0" w:space="0" w:color="auto"/>
            <w:right w:val="none" w:sz="0" w:space="0" w:color="auto"/>
          </w:divBdr>
        </w:div>
        <w:div w:id="1313757907">
          <w:marLeft w:val="0"/>
          <w:marRight w:val="0"/>
          <w:marTop w:val="0"/>
          <w:marBottom w:val="0"/>
          <w:divBdr>
            <w:top w:val="none" w:sz="0" w:space="0" w:color="auto"/>
            <w:left w:val="none" w:sz="0" w:space="0" w:color="auto"/>
            <w:bottom w:val="none" w:sz="0" w:space="0" w:color="auto"/>
            <w:right w:val="none" w:sz="0" w:space="0" w:color="auto"/>
          </w:divBdr>
        </w:div>
        <w:div w:id="1844203333">
          <w:marLeft w:val="0"/>
          <w:marRight w:val="0"/>
          <w:marTop w:val="0"/>
          <w:marBottom w:val="0"/>
          <w:divBdr>
            <w:top w:val="none" w:sz="0" w:space="0" w:color="auto"/>
            <w:left w:val="none" w:sz="0" w:space="0" w:color="auto"/>
            <w:bottom w:val="none" w:sz="0" w:space="0" w:color="auto"/>
            <w:right w:val="none" w:sz="0" w:space="0" w:color="auto"/>
          </w:divBdr>
        </w:div>
        <w:div w:id="44978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warmia.mazury.pl/artykul/3346/zasady-dla-umow-podpisanych-do-31-grudnia-2017-rok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237E-BCF7-4108-B2C8-47022E22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6341</Words>
  <Characters>38047</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Syta</dc:creator>
  <cp:lastModifiedBy>Karol Syta</cp:lastModifiedBy>
  <cp:revision>2</cp:revision>
  <cp:lastPrinted>2018-04-13T12:12:00Z</cp:lastPrinted>
  <dcterms:created xsi:type="dcterms:W3CDTF">2018-04-13T13:07:00Z</dcterms:created>
  <dcterms:modified xsi:type="dcterms:W3CDTF">2018-04-13T13:07:00Z</dcterms:modified>
</cp:coreProperties>
</file>